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928E" w14:textId="77777777" w:rsidR="00593A1F" w:rsidRPr="00F31CF3" w:rsidRDefault="00C66A86" w:rsidP="00593A1F">
      <w:pPr>
        <w:adjustRightInd w:val="0"/>
        <w:ind w:left="840" w:hangingChars="400" w:hanging="840"/>
        <w:rPr>
          <w:szCs w:val="21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 w:rsidR="00F30D5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lang w:eastAsia="zh-TW"/>
        </w:rPr>
        <w:t>号</w:t>
      </w:r>
      <w:r>
        <w:rPr>
          <w:rFonts w:ascii="ＭＳ 明朝" w:hAnsi="ＭＳ 明朝" w:hint="eastAsia"/>
        </w:rPr>
        <w:t>（要綱第</w:t>
      </w:r>
      <w:r w:rsidR="00593A1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条関係）</w:t>
      </w:r>
    </w:p>
    <w:p w14:paraId="61A53936" w14:textId="77777777" w:rsidR="00F31CF3" w:rsidRPr="00F31CF3" w:rsidRDefault="00F31CF3" w:rsidP="00F31CF3">
      <w:pPr>
        <w:rPr>
          <w:szCs w:val="21"/>
        </w:rPr>
      </w:pPr>
    </w:p>
    <w:p w14:paraId="1A90AE7A" w14:textId="77777777" w:rsidR="00DC5158" w:rsidRDefault="00DC5158" w:rsidP="00DC5158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/>
          <w:lang w:eastAsia="zh-TW"/>
        </w:rPr>
      </w:pPr>
      <w:r>
        <w:rPr>
          <w:rFonts w:asciiTheme="minorEastAsia" w:hAnsiTheme="minorEastAsia" w:hint="eastAsia"/>
        </w:rPr>
        <w:t>事業報告書</w:t>
      </w:r>
    </w:p>
    <w:p w14:paraId="3B823A57" w14:textId="77777777" w:rsidR="003C5572" w:rsidRDefault="004F7621" w:rsidP="004F7621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1984"/>
        <w:gridCol w:w="1276"/>
        <w:gridCol w:w="2686"/>
      </w:tblGrid>
      <w:tr w:rsidR="00241260" w:rsidRPr="00957B1C" w14:paraId="4AC7F276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E20B" w14:textId="0F3ED0A6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503" w14:textId="77777777" w:rsidR="00241260" w:rsidRPr="00205E28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〒</w:t>
            </w:r>
            <w:r>
              <w:rPr>
                <w:rFonts w:asciiTheme="minorEastAsia" w:hAnsiTheme="minorEastAsia" w:hint="eastAsia"/>
                <w:color w:val="000000" w:themeColor="text1"/>
              </w:rPr>
              <w:t>〇〇〇―〇〇〇〇</w:t>
            </w:r>
          </w:p>
          <w:p w14:paraId="49BF4BB3" w14:textId="1619A396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日立市〇〇町〇丁目〇番〇号</w:t>
            </w:r>
          </w:p>
        </w:tc>
      </w:tr>
      <w:tr w:rsidR="00241260" w:rsidRPr="00957B1C" w14:paraId="6E8FD8DA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69F0" w14:textId="15BD3D25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法人番号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A8E" w14:textId="17DF7C00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〇〇〇〇〇〇〇〇〇〇〇〇〇</w:t>
            </w:r>
          </w:p>
        </w:tc>
      </w:tr>
      <w:tr w:rsidR="00241260" w:rsidRPr="00957B1C" w14:paraId="2DC1CEB9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1949" w14:textId="15017E16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主な業種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32F" w14:textId="754ED19A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精密機械加工・医療機器部品製造</w:t>
            </w:r>
          </w:p>
        </w:tc>
      </w:tr>
      <w:tr w:rsidR="00241260" w:rsidRPr="00957B1C" w14:paraId="2B755A11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5137" w14:textId="0D8E3262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資本金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C28" w14:textId="232F97DE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〇〇〇〇万円</w:t>
            </w:r>
          </w:p>
        </w:tc>
      </w:tr>
      <w:tr w:rsidR="00241260" w:rsidRPr="00957B1C" w14:paraId="5256E8DD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85B" w14:textId="3ED9A5D5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従業員数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E28" w14:textId="3EBBBA44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〇〇名</w:t>
            </w:r>
          </w:p>
        </w:tc>
      </w:tr>
      <w:tr w:rsidR="00241260" w:rsidRPr="00957B1C" w14:paraId="4AAF4399" w14:textId="77777777" w:rsidTr="00A24C6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594C" w14:textId="7B604CEF" w:rsidR="00241260" w:rsidRPr="00957B1C" w:rsidRDefault="00241260" w:rsidP="00241260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申請担当者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B1D8" w14:textId="66D2087D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役職氏名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169" w14:textId="4C568113" w:rsidR="00241260" w:rsidRPr="00957B1C" w:rsidRDefault="0035152D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代表取締役</w:t>
            </w:r>
            <w:r w:rsidR="00FA0986">
              <w:rPr>
                <w:rFonts w:asciiTheme="minorEastAsia" w:hAnsiTheme="minorEastAsia" w:hint="eastAsia"/>
                <w:color w:val="000000" w:themeColor="text1"/>
              </w:rPr>
              <w:t xml:space="preserve">　日立太郎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8018" w14:textId="39415617" w:rsidR="00241260" w:rsidRPr="00957B1C" w:rsidRDefault="00FA0986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897" w14:textId="65241A94" w:rsidR="00241260" w:rsidRPr="00957B1C" w:rsidRDefault="00FA0986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0000－00－0000</w:t>
            </w:r>
          </w:p>
        </w:tc>
      </w:tr>
      <w:tr w:rsidR="00241260" w:rsidRPr="00957B1C" w14:paraId="4ABC5DE2" w14:textId="77777777" w:rsidTr="00A24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2E02" w14:textId="77777777" w:rsidR="00241260" w:rsidRPr="00957B1C" w:rsidRDefault="00241260" w:rsidP="0024126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CC02" w14:textId="6E3AAFD5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メールアドレス</w:t>
            </w:r>
          </w:p>
        </w:tc>
        <w:tc>
          <w:tcPr>
            <w:tcW w:w="5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4EE" w14:textId="2378F86A" w:rsidR="00241260" w:rsidRPr="00957B1C" w:rsidRDefault="00FA0986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FA0986">
              <w:rPr>
                <w:rFonts w:asciiTheme="minorEastAsia" w:hAnsiTheme="minorEastAsia"/>
                <w:color w:val="000000" w:themeColor="text1"/>
              </w:rPr>
              <w:t>abc@x.co.jp</w:t>
            </w:r>
          </w:p>
        </w:tc>
      </w:tr>
    </w:tbl>
    <w:p w14:paraId="376A959F" w14:textId="77777777" w:rsidR="004F7621" w:rsidRPr="00957B1C" w:rsidRDefault="004F7621" w:rsidP="003C5572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２　事業の内容</w:t>
      </w:r>
    </w:p>
    <w:p w14:paraId="0EFACB88" w14:textId="77777777" w:rsidR="004F7621" w:rsidRPr="00957B1C" w:rsidRDefault="004F7621" w:rsidP="004F7621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（１）事業の概要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241260" w:rsidRPr="00957B1C" w14:paraId="0C30BC4C" w14:textId="77777777" w:rsidTr="00CE1B3C">
        <w:tc>
          <w:tcPr>
            <w:tcW w:w="1418" w:type="dxa"/>
          </w:tcPr>
          <w:p w14:paraId="465EE0EB" w14:textId="31B9E2C3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計画名</w:t>
            </w:r>
          </w:p>
        </w:tc>
        <w:tc>
          <w:tcPr>
            <w:tcW w:w="7647" w:type="dxa"/>
          </w:tcPr>
          <w:p w14:paraId="40E78045" w14:textId="4A812143" w:rsidR="00241260" w:rsidRPr="00957B1C" w:rsidRDefault="007759B5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386F81">
              <w:rPr>
                <w:rFonts w:asciiTheme="minorEastAsia" w:hAnsiTheme="minorEastAsia" w:hint="eastAsia"/>
              </w:rPr>
              <w:t>組織強化のための社内リーダー人材育成</w:t>
            </w:r>
          </w:p>
        </w:tc>
      </w:tr>
      <w:tr w:rsidR="00241260" w:rsidRPr="00957B1C" w14:paraId="41DD8EF4" w14:textId="77777777" w:rsidTr="00CE1B3C">
        <w:tc>
          <w:tcPr>
            <w:tcW w:w="1418" w:type="dxa"/>
          </w:tcPr>
          <w:p w14:paraId="44B4724C" w14:textId="7142D65C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47" w:type="dxa"/>
          </w:tcPr>
          <w:p w14:paraId="59919A69" w14:textId="2C266F6D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自社</w:t>
            </w:r>
          </w:p>
        </w:tc>
      </w:tr>
      <w:tr w:rsidR="00241260" w:rsidRPr="00957B1C" w14:paraId="492AE687" w14:textId="77777777" w:rsidTr="00CE1B3C">
        <w:tc>
          <w:tcPr>
            <w:tcW w:w="1418" w:type="dxa"/>
          </w:tcPr>
          <w:p w14:paraId="6BC1F430" w14:textId="1FBE8ED1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7647" w:type="dxa"/>
          </w:tcPr>
          <w:p w14:paraId="0AC1D592" w14:textId="136AAC24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令和８年〇月〇日から令和８年〇月〇日まで</w:t>
            </w:r>
          </w:p>
        </w:tc>
      </w:tr>
    </w:tbl>
    <w:p w14:paraId="0DDAB47E" w14:textId="77777777" w:rsidR="00DC5158" w:rsidRPr="00957B1C" w:rsidRDefault="004F7621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（２）</w:t>
      </w:r>
      <w:r w:rsidR="00E91506" w:rsidRPr="00957B1C">
        <w:rPr>
          <w:rFonts w:asciiTheme="minorEastAsia" w:hAnsiTheme="minorEastAsia" w:hint="eastAsia"/>
          <w:color w:val="000000" w:themeColor="text1"/>
        </w:rPr>
        <w:t>事業の実施状況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7B1C" w:rsidRPr="00957B1C" w14:paraId="4C007EA0" w14:textId="77777777" w:rsidTr="004252AC">
        <w:tc>
          <w:tcPr>
            <w:tcW w:w="9065" w:type="dxa"/>
          </w:tcPr>
          <w:p w14:paraId="1A4B0B62" w14:textId="77777777" w:rsidR="004252AC" w:rsidRPr="00957B1C" w:rsidRDefault="00CD7C86" w:rsidP="00CE516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実施</w:t>
            </w:r>
            <w:r w:rsidR="004252AC" w:rsidRPr="00957B1C">
              <w:rPr>
                <w:rFonts w:asciiTheme="minorEastAsia" w:hAnsiTheme="minorEastAsia" w:hint="eastAsia"/>
                <w:color w:val="000000" w:themeColor="text1"/>
              </w:rPr>
              <w:t>概要</w:t>
            </w:r>
          </w:p>
        </w:tc>
      </w:tr>
      <w:tr w:rsidR="00957B1C" w:rsidRPr="00957B1C" w14:paraId="7A41EAEB" w14:textId="77777777" w:rsidTr="00B04A13">
        <w:trPr>
          <w:trHeight w:val="1417"/>
        </w:trPr>
        <w:tc>
          <w:tcPr>
            <w:tcW w:w="9065" w:type="dxa"/>
          </w:tcPr>
          <w:p w14:paraId="3CDB1C3A" w14:textId="77777777" w:rsidR="007759B5" w:rsidRDefault="007759B5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7759B5">
              <w:rPr>
                <w:rFonts w:ascii="ＭＳ 明朝" w:hAnsi="ＭＳ 明朝" w:hint="eastAsia"/>
                <w:color w:val="000000" w:themeColor="text1"/>
              </w:rPr>
              <w:t>30名のマネジメント層を対象に、外部コンサルタントによるリーダーシップ研修と実務演習を組み合わせ、各部門のメンター制度を導入。</w:t>
            </w:r>
          </w:p>
          <w:p w14:paraId="2D5992DC" w14:textId="77777777" w:rsidR="004252AC" w:rsidRDefault="007759B5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7759B5">
              <w:rPr>
                <w:rFonts w:ascii="ＭＳ 明朝" w:hAnsi="ＭＳ 明朝" w:hint="eastAsia"/>
                <w:color w:val="000000" w:themeColor="text1"/>
              </w:rPr>
              <w:t>研修は週1回2時間×6回で行い、随時フィードバックとフォローアップを実施。</w:t>
            </w:r>
          </w:p>
          <w:p w14:paraId="6D9FEB4D" w14:textId="686EFE6F" w:rsidR="003A3D10" w:rsidRDefault="003A3D1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【研修の詳細】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58"/>
              <w:gridCol w:w="5387"/>
              <w:gridCol w:w="1294"/>
            </w:tblGrid>
            <w:tr w:rsidR="003A3D10" w14:paraId="2E9E8F56" w14:textId="77777777" w:rsidTr="004814A7">
              <w:tc>
                <w:tcPr>
                  <w:tcW w:w="2158" w:type="dxa"/>
                </w:tcPr>
                <w:p w14:paraId="4BF5B797" w14:textId="4E262052" w:rsidR="003A3D10" w:rsidRDefault="003A3D10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実施日</w:t>
                  </w:r>
                </w:p>
              </w:tc>
              <w:tc>
                <w:tcPr>
                  <w:tcW w:w="5387" w:type="dxa"/>
                </w:tcPr>
                <w:p w14:paraId="2C90F745" w14:textId="01F07488" w:rsidR="003A3D10" w:rsidRDefault="003A3D10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内容</w:t>
                  </w:r>
                </w:p>
              </w:tc>
              <w:tc>
                <w:tcPr>
                  <w:tcW w:w="1294" w:type="dxa"/>
                </w:tcPr>
                <w:p w14:paraId="506ADC9F" w14:textId="1ADCDB3F" w:rsidR="003A3D10" w:rsidRDefault="003A3D10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参加者数</w:t>
                  </w:r>
                </w:p>
              </w:tc>
            </w:tr>
            <w:tr w:rsidR="003A3D10" w14:paraId="0CB80035" w14:textId="77777777" w:rsidTr="004814A7">
              <w:tc>
                <w:tcPr>
                  <w:tcW w:w="2158" w:type="dxa"/>
                </w:tcPr>
                <w:p w14:paraId="5DB250A4" w14:textId="061156B7" w:rsidR="003A3D10" w:rsidRDefault="003A3D10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令和８年〇月〇日</w:t>
                  </w:r>
                </w:p>
              </w:tc>
              <w:tc>
                <w:tcPr>
                  <w:tcW w:w="5387" w:type="dxa"/>
                </w:tcPr>
                <w:p w14:paraId="2EA237D5" w14:textId="5CB060AC" w:rsidR="004814A7" w:rsidRPr="004814A7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リーダーの役割とは何か（マネジメントとの違い）</w:t>
                  </w:r>
                </w:p>
                <w:p w14:paraId="1CCC861C" w14:textId="43D65099" w:rsidR="003A3D10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求められるリーダー像の明確化</w:t>
                  </w:r>
                </w:p>
              </w:tc>
              <w:tc>
                <w:tcPr>
                  <w:tcW w:w="1294" w:type="dxa"/>
                </w:tcPr>
                <w:p w14:paraId="6D41B48A" w14:textId="09003875" w:rsidR="003A3D10" w:rsidRDefault="004814A7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〇名</w:t>
                  </w:r>
                </w:p>
              </w:tc>
            </w:tr>
            <w:tr w:rsidR="003A3D10" w14:paraId="0787135D" w14:textId="77777777" w:rsidTr="004814A7">
              <w:tc>
                <w:tcPr>
                  <w:tcW w:w="2158" w:type="dxa"/>
                </w:tcPr>
                <w:p w14:paraId="67FC7E2D" w14:textId="6759FDAC" w:rsidR="003A3D10" w:rsidRDefault="003A3D10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令和８年〇月〇日</w:t>
                  </w:r>
                </w:p>
              </w:tc>
              <w:tc>
                <w:tcPr>
                  <w:tcW w:w="5387" w:type="dxa"/>
                </w:tcPr>
                <w:p w14:paraId="1494E2F6" w14:textId="05738881" w:rsidR="004814A7" w:rsidRPr="004814A7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自己</w:t>
                  </w:r>
                  <w:r>
                    <w:rPr>
                      <w:rFonts w:ascii="ＭＳ 明朝" w:hAnsi="ＭＳ 明朝" w:hint="eastAsia"/>
                      <w:color w:val="000000" w:themeColor="text1"/>
                    </w:rPr>
                    <w:t>理解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（強み・弱み・価値観）</w:t>
                  </w:r>
                </w:p>
                <w:p w14:paraId="5C817FE7" w14:textId="38469EE4" w:rsidR="003A3D10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信頼関係の築き方</w:t>
                  </w:r>
                </w:p>
              </w:tc>
              <w:tc>
                <w:tcPr>
                  <w:tcW w:w="1294" w:type="dxa"/>
                </w:tcPr>
                <w:p w14:paraId="6F14AEE9" w14:textId="547B7C73" w:rsidR="003A3D10" w:rsidRDefault="004814A7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〇名</w:t>
                  </w:r>
                </w:p>
              </w:tc>
            </w:tr>
            <w:tr w:rsidR="003A3D10" w14:paraId="19664D8D" w14:textId="77777777" w:rsidTr="004814A7">
              <w:tc>
                <w:tcPr>
                  <w:tcW w:w="2158" w:type="dxa"/>
                </w:tcPr>
                <w:p w14:paraId="3358F93D" w14:textId="02659BE9" w:rsidR="003A3D10" w:rsidRDefault="003A3D10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令和８年〇月〇日</w:t>
                  </w:r>
                </w:p>
              </w:tc>
              <w:tc>
                <w:tcPr>
                  <w:tcW w:w="5387" w:type="dxa"/>
                </w:tcPr>
                <w:p w14:paraId="27B39C0C" w14:textId="77777777" w:rsidR="004814A7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チーム目標の</w:t>
                  </w:r>
                  <w:r>
                    <w:rPr>
                      <w:rFonts w:ascii="ＭＳ 明朝" w:hAnsi="ＭＳ 明朝" w:hint="eastAsia"/>
                      <w:color w:val="000000" w:themeColor="text1"/>
                    </w:rPr>
                    <w:t>設定</w:t>
                  </w:r>
                </w:p>
                <w:p w14:paraId="775E5D58" w14:textId="12E9A034" w:rsidR="003A3D10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チームビルディングのポイント</w:t>
                  </w:r>
                </w:p>
              </w:tc>
              <w:tc>
                <w:tcPr>
                  <w:tcW w:w="1294" w:type="dxa"/>
                </w:tcPr>
                <w:p w14:paraId="7A2FDE0B" w14:textId="20621F85" w:rsidR="003A3D10" w:rsidRDefault="004814A7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〇名</w:t>
                  </w:r>
                </w:p>
              </w:tc>
            </w:tr>
            <w:tr w:rsidR="003A3D10" w14:paraId="1343A1ED" w14:textId="77777777" w:rsidTr="004814A7">
              <w:tc>
                <w:tcPr>
                  <w:tcW w:w="2158" w:type="dxa"/>
                </w:tcPr>
                <w:p w14:paraId="1684654C" w14:textId="0F1AE6C1" w:rsidR="003A3D10" w:rsidRDefault="003A3D10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令和８年〇月〇日</w:t>
                  </w:r>
                </w:p>
              </w:tc>
              <w:tc>
                <w:tcPr>
                  <w:tcW w:w="5387" w:type="dxa"/>
                </w:tcPr>
                <w:p w14:paraId="5938E6C0" w14:textId="73CED73F" w:rsidR="004814A7" w:rsidRPr="004814A7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部下育成の考え方</w:t>
                  </w:r>
                </w:p>
                <w:p w14:paraId="702EC011" w14:textId="4EFAE338" w:rsidR="003A3D10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効果的なフィードバック手法</w:t>
                  </w:r>
                </w:p>
              </w:tc>
              <w:tc>
                <w:tcPr>
                  <w:tcW w:w="1294" w:type="dxa"/>
                </w:tcPr>
                <w:p w14:paraId="4C8B3380" w14:textId="6F5FFFB0" w:rsidR="003A3D10" w:rsidRDefault="004814A7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〇名</w:t>
                  </w:r>
                </w:p>
              </w:tc>
            </w:tr>
            <w:tr w:rsidR="003A3D10" w14:paraId="01E747AD" w14:textId="77777777" w:rsidTr="004814A7">
              <w:tc>
                <w:tcPr>
                  <w:tcW w:w="2158" w:type="dxa"/>
                </w:tcPr>
                <w:p w14:paraId="7117EE9D" w14:textId="16133AEE" w:rsidR="003A3D10" w:rsidRDefault="003A3D10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令和８年〇月〇日</w:t>
                  </w:r>
                </w:p>
              </w:tc>
              <w:tc>
                <w:tcPr>
                  <w:tcW w:w="5387" w:type="dxa"/>
                </w:tcPr>
                <w:p w14:paraId="27D02B44" w14:textId="1B00275A" w:rsidR="004814A7" w:rsidRPr="004814A7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問題発見・課題設定の考え方</w:t>
                  </w:r>
                </w:p>
                <w:p w14:paraId="3E29E7E2" w14:textId="0E2E83BC" w:rsidR="003A3D10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意思決定のプロセスとリスク管理</w:t>
                  </w:r>
                </w:p>
              </w:tc>
              <w:tc>
                <w:tcPr>
                  <w:tcW w:w="1294" w:type="dxa"/>
                </w:tcPr>
                <w:p w14:paraId="68B1A3D6" w14:textId="50E102FD" w:rsidR="003A3D10" w:rsidRDefault="004814A7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〇名</w:t>
                  </w:r>
                </w:p>
              </w:tc>
            </w:tr>
            <w:tr w:rsidR="003A3D10" w14:paraId="47BD0F5A" w14:textId="77777777" w:rsidTr="00E64013">
              <w:tc>
                <w:tcPr>
                  <w:tcW w:w="2158" w:type="dxa"/>
                  <w:tcBorders>
                    <w:bottom w:val="single" w:sz="4" w:space="0" w:color="auto"/>
                  </w:tcBorders>
                </w:tcPr>
                <w:p w14:paraId="140D1363" w14:textId="7AC88B82" w:rsidR="003A3D10" w:rsidRDefault="003A3D10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令和８年〇月〇日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</w:tcBorders>
                </w:tcPr>
                <w:p w14:paraId="714D9783" w14:textId="0C51F11A" w:rsidR="004814A7" w:rsidRPr="004814A7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状況に応じたリーダーシップ</w:t>
                  </w:r>
                </w:p>
                <w:p w14:paraId="54AD7DA1" w14:textId="678B1F45" w:rsidR="003A3D10" w:rsidRDefault="004814A7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・</w:t>
                  </w:r>
                  <w:r w:rsidRPr="004814A7">
                    <w:rPr>
                      <w:rFonts w:ascii="ＭＳ 明朝" w:hAnsi="ＭＳ 明朝" w:hint="eastAsia"/>
                      <w:color w:val="000000" w:themeColor="text1"/>
                    </w:rPr>
                    <w:t>アクションプラン策定</w:t>
                  </w:r>
                </w:p>
              </w:tc>
              <w:tc>
                <w:tcPr>
                  <w:tcW w:w="1294" w:type="dxa"/>
                  <w:tcBorders>
                    <w:bottom w:val="single" w:sz="4" w:space="0" w:color="auto"/>
                  </w:tcBorders>
                </w:tcPr>
                <w:p w14:paraId="1EB959F7" w14:textId="633C8E15" w:rsidR="003A3D10" w:rsidRDefault="004814A7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〇名</w:t>
                  </w:r>
                </w:p>
              </w:tc>
            </w:tr>
            <w:tr w:rsidR="00E64013" w14:paraId="240E391D" w14:textId="77777777" w:rsidTr="00E64013">
              <w:tc>
                <w:tcPr>
                  <w:tcW w:w="2158" w:type="dxa"/>
                  <w:tcBorders>
                    <w:left w:val="nil"/>
                    <w:bottom w:val="nil"/>
                    <w:right w:val="nil"/>
                  </w:tcBorders>
                </w:tcPr>
                <w:p w14:paraId="4914CCDB" w14:textId="77777777" w:rsidR="00E64013" w:rsidRDefault="00E64013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5387" w:type="dxa"/>
                  <w:tcBorders>
                    <w:left w:val="nil"/>
                    <w:bottom w:val="nil"/>
                    <w:right w:val="nil"/>
                  </w:tcBorders>
                </w:tcPr>
                <w:p w14:paraId="3E03BFC1" w14:textId="77777777" w:rsidR="00E64013" w:rsidRDefault="00E64013" w:rsidP="004814A7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294" w:type="dxa"/>
                  <w:tcBorders>
                    <w:left w:val="nil"/>
                    <w:bottom w:val="nil"/>
                    <w:right w:val="nil"/>
                  </w:tcBorders>
                </w:tcPr>
                <w:p w14:paraId="30E032EB" w14:textId="77777777" w:rsidR="00E64013" w:rsidRDefault="00E64013" w:rsidP="00CE5161">
                  <w:pPr>
                    <w:adjustRightInd w:val="0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4A0699AA" w14:textId="2B12D013" w:rsidR="003A3D10" w:rsidRPr="00957B1C" w:rsidRDefault="003A3D1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57B1C" w:rsidRPr="00957B1C" w14:paraId="5DFAF4B0" w14:textId="77777777" w:rsidTr="004252AC">
        <w:tc>
          <w:tcPr>
            <w:tcW w:w="9065" w:type="dxa"/>
          </w:tcPr>
          <w:p w14:paraId="4DDE233F" w14:textId="77777777" w:rsidR="004252AC" w:rsidRPr="00957B1C" w:rsidRDefault="004252AC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lastRenderedPageBreak/>
              <w:t>事業の成果</w:t>
            </w:r>
            <w:r w:rsidR="00087C80" w:rsidRPr="00957B1C">
              <w:rPr>
                <w:rFonts w:asciiTheme="minorEastAsia" w:hAnsiTheme="minorEastAsia" w:hint="eastAsia"/>
                <w:color w:val="000000" w:themeColor="text1"/>
              </w:rPr>
              <w:t>および</w:t>
            </w:r>
            <w:r w:rsidRPr="00957B1C">
              <w:rPr>
                <w:rFonts w:asciiTheme="minorEastAsia" w:hAnsiTheme="minorEastAsia" w:hint="eastAsia"/>
                <w:color w:val="000000" w:themeColor="text1"/>
              </w:rPr>
              <w:t>効果</w:t>
            </w:r>
          </w:p>
        </w:tc>
      </w:tr>
      <w:tr w:rsidR="00957B1C" w:rsidRPr="00957B1C" w14:paraId="681940EF" w14:textId="77777777" w:rsidTr="00B04A13">
        <w:trPr>
          <w:trHeight w:val="1417"/>
        </w:trPr>
        <w:tc>
          <w:tcPr>
            <w:tcW w:w="9065" w:type="dxa"/>
          </w:tcPr>
          <w:p w14:paraId="7F89E4BE" w14:textId="58895A4C" w:rsidR="00087C80" w:rsidRPr="00957B1C" w:rsidRDefault="007759B5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7759B5">
              <w:rPr>
                <w:rFonts w:asciiTheme="minorEastAsia" w:hAnsiTheme="minorEastAsia" w:hint="eastAsia"/>
                <w:color w:val="000000" w:themeColor="text1"/>
              </w:rPr>
              <w:t>研修完了者はリーダーシップ指標が平均</w:t>
            </w:r>
            <w:r w:rsidRPr="007759B5">
              <w:rPr>
                <w:rFonts w:asciiTheme="minorEastAsia" w:hAnsiTheme="minorEastAsia"/>
                <w:color w:val="000000" w:themeColor="text1"/>
              </w:rPr>
              <w:t>15</w:t>
            </w:r>
            <w:r w:rsidRPr="007759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7759B5">
              <w:rPr>
                <w:rFonts w:asciiTheme="minorEastAsia" w:hAnsiTheme="minorEastAsia"/>
                <w:color w:val="000000" w:themeColor="text1"/>
              </w:rPr>
              <w:t>%</w:t>
            </w:r>
            <w:r w:rsidRPr="007759B5">
              <w:rPr>
                <w:rFonts w:asciiTheme="minorEastAsia" w:hAnsiTheme="minorEastAsia" w:hint="eastAsia"/>
                <w:color w:val="000000" w:themeColor="text1"/>
              </w:rPr>
              <w:t>向上。部門間協力体制が構築され、プロジェクト遅延率が</w:t>
            </w:r>
            <w:r w:rsidRPr="007759B5">
              <w:rPr>
                <w:rFonts w:asciiTheme="minorEastAsia" w:hAnsiTheme="minorEastAsia"/>
                <w:color w:val="000000" w:themeColor="text1"/>
              </w:rPr>
              <w:t>12</w:t>
            </w:r>
            <w:r w:rsidRPr="007759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7759B5">
              <w:rPr>
                <w:rFonts w:asciiTheme="minorEastAsia" w:hAnsiTheme="minorEastAsia"/>
                <w:color w:val="000000" w:themeColor="text1"/>
              </w:rPr>
              <w:t>%</w:t>
            </w:r>
            <w:r w:rsidRPr="007759B5">
              <w:rPr>
                <w:rFonts w:asciiTheme="minorEastAsia" w:hAnsiTheme="minorEastAsia" w:hint="eastAsia"/>
                <w:color w:val="000000" w:themeColor="text1"/>
              </w:rPr>
              <w:t>低減。若手の実務対応力が向上し、研修後半年以内に品質欠陥率が</w:t>
            </w:r>
            <w:r w:rsidRPr="007759B5">
              <w:rPr>
                <w:rFonts w:asciiTheme="minorEastAsia" w:hAnsiTheme="minorEastAsia"/>
                <w:color w:val="000000" w:themeColor="text1"/>
              </w:rPr>
              <w:t>8</w:t>
            </w:r>
            <w:r w:rsidRPr="007759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7759B5">
              <w:rPr>
                <w:rFonts w:asciiTheme="minorEastAsia" w:hAnsiTheme="minorEastAsia"/>
                <w:color w:val="000000" w:themeColor="text1"/>
              </w:rPr>
              <w:t>%</w:t>
            </w:r>
            <w:r w:rsidRPr="007759B5">
              <w:rPr>
                <w:rFonts w:asciiTheme="minorEastAsia" w:hAnsiTheme="minorEastAsia" w:hint="eastAsia"/>
                <w:color w:val="000000" w:themeColor="text1"/>
              </w:rPr>
              <w:t>減少し、顧客満足度が</w:t>
            </w:r>
            <w:r w:rsidRPr="007759B5">
              <w:rPr>
                <w:rFonts w:asciiTheme="minorEastAsia" w:hAnsiTheme="minorEastAsia"/>
                <w:color w:val="000000" w:themeColor="text1"/>
              </w:rPr>
              <w:t>5</w:t>
            </w:r>
            <w:r w:rsidRPr="007759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7759B5">
              <w:rPr>
                <w:rFonts w:asciiTheme="minorEastAsia" w:hAnsiTheme="minorEastAsia"/>
                <w:color w:val="000000" w:themeColor="text1"/>
              </w:rPr>
              <w:t>%</w:t>
            </w:r>
            <w:r w:rsidRPr="007759B5">
              <w:rPr>
                <w:rFonts w:asciiTheme="minorEastAsia" w:hAnsiTheme="minorEastAsia" w:hint="eastAsia"/>
                <w:color w:val="000000" w:themeColor="text1"/>
              </w:rPr>
              <w:t>上昇した。</w:t>
            </w:r>
          </w:p>
        </w:tc>
      </w:tr>
      <w:tr w:rsidR="00957B1C" w:rsidRPr="00957B1C" w14:paraId="5AE30B37" w14:textId="77777777" w:rsidTr="004252AC">
        <w:tc>
          <w:tcPr>
            <w:tcW w:w="9065" w:type="dxa"/>
          </w:tcPr>
          <w:p w14:paraId="2BDD1107" w14:textId="77777777" w:rsidR="00653BB0" w:rsidRPr="00957B1C" w:rsidRDefault="00087C80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数値目標の達成状況</w:t>
            </w:r>
          </w:p>
        </w:tc>
      </w:tr>
      <w:tr w:rsidR="00957B1C" w:rsidRPr="00957B1C" w14:paraId="439108BD" w14:textId="77777777" w:rsidTr="004252AC">
        <w:trPr>
          <w:trHeight w:val="1038"/>
        </w:trPr>
        <w:tc>
          <w:tcPr>
            <w:tcW w:w="9065" w:type="dxa"/>
          </w:tcPr>
          <w:p w14:paraId="0CAC66BF" w14:textId="679716E4" w:rsidR="007759B5" w:rsidRPr="007759B5" w:rsidRDefault="007759B5" w:rsidP="007759B5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7759B5">
              <w:rPr>
                <w:rFonts w:ascii="ＭＳ 明朝" w:hAnsi="ＭＳ 明朝" w:hint="eastAsia"/>
                <w:color w:val="000000" w:themeColor="text1"/>
              </w:rPr>
              <w:t>リーダー</w:t>
            </w:r>
            <w:r>
              <w:rPr>
                <w:rFonts w:ascii="ＭＳ 明朝" w:hAnsi="ＭＳ 明朝" w:hint="eastAsia"/>
                <w:color w:val="000000" w:themeColor="text1"/>
              </w:rPr>
              <w:t>研修受講者</w:t>
            </w:r>
            <w:r w:rsidRPr="007759B5">
              <w:rPr>
                <w:rFonts w:ascii="ＭＳ 明朝" w:hAnsi="ＭＳ 明朝"/>
                <w:color w:val="000000" w:themeColor="text1"/>
              </w:rPr>
              <w:t>10</w:t>
            </w:r>
            <w:r w:rsidRPr="007759B5">
              <w:rPr>
                <w:rFonts w:ascii="ＭＳ 明朝" w:hAnsi="ＭＳ 明朝" w:hint="eastAsia"/>
                <w:color w:val="000000" w:themeColor="text1"/>
              </w:rPr>
              <w:t>名全員に対し、研修満足度</w:t>
            </w:r>
            <w:r w:rsidRPr="007759B5">
              <w:rPr>
                <w:rFonts w:ascii="ＭＳ 明朝" w:hAnsi="ＭＳ 明朝"/>
                <w:color w:val="000000" w:themeColor="text1"/>
              </w:rPr>
              <w:t>80</w:t>
            </w:r>
            <w:r w:rsidRPr="007759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7759B5">
              <w:rPr>
                <w:rFonts w:ascii="ＭＳ 明朝" w:hAnsi="ＭＳ 明朝"/>
                <w:color w:val="000000" w:themeColor="text1"/>
              </w:rPr>
              <w:t>%</w:t>
            </w:r>
            <w:r w:rsidRPr="007759B5">
              <w:rPr>
                <w:rFonts w:ascii="ＭＳ 明朝" w:hAnsi="ＭＳ 明朝" w:hint="eastAsia"/>
                <w:color w:val="000000" w:themeColor="text1"/>
              </w:rPr>
              <w:t>を達成（実績</w:t>
            </w:r>
            <w:r w:rsidRPr="007759B5">
              <w:rPr>
                <w:rFonts w:ascii="ＭＳ 明朝" w:hAnsi="ＭＳ 明朝"/>
                <w:color w:val="000000" w:themeColor="text1"/>
              </w:rPr>
              <w:t>82</w:t>
            </w:r>
            <w:r w:rsidRPr="007759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7759B5">
              <w:rPr>
                <w:rFonts w:ascii="ＭＳ 明朝" w:hAnsi="ＭＳ 明朝"/>
                <w:color w:val="000000" w:themeColor="text1"/>
              </w:rPr>
              <w:t>%</w:t>
            </w:r>
            <w:r w:rsidRPr="007759B5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4CEE5E9D" w14:textId="43DA54D1" w:rsidR="007759B5" w:rsidRPr="007759B5" w:rsidRDefault="007759B5" w:rsidP="007759B5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7759B5">
              <w:rPr>
                <w:rFonts w:ascii="ＭＳ 明朝" w:hAnsi="ＭＳ 明朝" w:hint="eastAsia"/>
                <w:color w:val="000000" w:themeColor="text1"/>
              </w:rPr>
              <w:t>知識保持率</w:t>
            </w:r>
            <w:r w:rsidRPr="007759B5">
              <w:rPr>
                <w:rFonts w:ascii="ＭＳ 明朝" w:hAnsi="ＭＳ 明朝"/>
                <w:color w:val="000000" w:themeColor="text1"/>
              </w:rPr>
              <w:t>70</w:t>
            </w:r>
            <w:r w:rsidRPr="007759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7759B5">
              <w:rPr>
                <w:rFonts w:ascii="ＭＳ 明朝" w:hAnsi="ＭＳ 明朝"/>
                <w:color w:val="000000" w:themeColor="text1"/>
              </w:rPr>
              <w:t>%</w:t>
            </w:r>
            <w:r w:rsidRPr="007759B5">
              <w:rPr>
                <w:rFonts w:ascii="ＭＳ 明朝" w:hAnsi="ＭＳ 明朝" w:hint="eastAsia"/>
                <w:color w:val="000000" w:themeColor="text1"/>
              </w:rPr>
              <w:t>を目標に設定し、試験で</w:t>
            </w:r>
            <w:r w:rsidRPr="007759B5">
              <w:rPr>
                <w:rFonts w:ascii="ＭＳ 明朝" w:hAnsi="ＭＳ 明朝"/>
                <w:color w:val="000000" w:themeColor="text1"/>
              </w:rPr>
              <w:t>75</w:t>
            </w:r>
            <w:r w:rsidRPr="007759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7759B5">
              <w:rPr>
                <w:rFonts w:ascii="ＭＳ 明朝" w:hAnsi="ＭＳ 明朝"/>
                <w:color w:val="000000" w:themeColor="text1"/>
              </w:rPr>
              <w:t>%</w:t>
            </w:r>
            <w:r w:rsidRPr="007759B5">
              <w:rPr>
                <w:rFonts w:ascii="ＭＳ 明朝" w:hAnsi="ＭＳ 明朝" w:hint="eastAsia"/>
                <w:color w:val="000000" w:themeColor="text1"/>
              </w:rPr>
              <w:t>を取得。</w:t>
            </w:r>
          </w:p>
          <w:p w14:paraId="5332165E" w14:textId="71DE0FBE" w:rsidR="004252AC" w:rsidRPr="00957B1C" w:rsidRDefault="007759B5" w:rsidP="007759B5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7759B5">
              <w:rPr>
                <w:rFonts w:ascii="ＭＳ 明朝" w:hAnsi="ＭＳ 明朝" w:hint="eastAsia"/>
                <w:color w:val="000000" w:themeColor="text1"/>
              </w:rPr>
              <w:t>ポータルに全28件マニュアルをアップロード完了。</w:t>
            </w:r>
          </w:p>
        </w:tc>
      </w:tr>
      <w:tr w:rsidR="00957B1C" w:rsidRPr="00957B1C" w14:paraId="2B47DC7D" w14:textId="77777777" w:rsidTr="00087C80">
        <w:trPr>
          <w:trHeight w:val="329"/>
        </w:trPr>
        <w:tc>
          <w:tcPr>
            <w:tcW w:w="9065" w:type="dxa"/>
          </w:tcPr>
          <w:p w14:paraId="2E09066A" w14:textId="77777777" w:rsidR="00087C80" w:rsidRPr="00957B1C" w:rsidRDefault="00087C8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957B1C">
              <w:rPr>
                <w:rFonts w:ascii="ＭＳ 明朝" w:hAnsi="ＭＳ 明朝" w:hint="eastAsia"/>
                <w:color w:val="000000" w:themeColor="text1"/>
              </w:rPr>
              <w:t>成果・目標達成状況を踏まえた今後の</w:t>
            </w:r>
            <w:r w:rsidR="00B04A13" w:rsidRPr="00957B1C">
              <w:rPr>
                <w:rFonts w:ascii="ＭＳ 明朝" w:hAnsi="ＭＳ 明朝" w:hint="eastAsia"/>
                <w:color w:val="000000" w:themeColor="text1"/>
              </w:rPr>
              <w:t>展望</w:t>
            </w:r>
          </w:p>
        </w:tc>
      </w:tr>
      <w:tr w:rsidR="00957B1C" w:rsidRPr="00957B1C" w14:paraId="4DD3BBFB" w14:textId="77777777" w:rsidTr="00B04A13">
        <w:trPr>
          <w:trHeight w:val="1417"/>
        </w:trPr>
        <w:tc>
          <w:tcPr>
            <w:tcW w:w="9065" w:type="dxa"/>
          </w:tcPr>
          <w:p w14:paraId="7EE261ED" w14:textId="03C70774" w:rsidR="00087C80" w:rsidRPr="00957B1C" w:rsidRDefault="007759B5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7759B5">
              <w:rPr>
                <w:rFonts w:ascii="ＭＳ 明朝" w:hAnsi="ＭＳ 明朝" w:hint="eastAsia"/>
                <w:color w:val="000000" w:themeColor="text1"/>
              </w:rPr>
              <w:t>確立したリーダー育成枠組みを社内標準教育カリキュラムに組み込み、年1回の更新を実施。得られたリーダーシップスキルを評価制度に反映し、組織意思決定力向上を継続。さらに、若手スキルを継続的に診断し、フォローアップ研修を自動化することで、持続可能な人材育成体制を確立</w:t>
            </w:r>
            <w:r>
              <w:rPr>
                <w:rFonts w:ascii="ＭＳ 明朝" w:hAnsi="ＭＳ 明朝" w:hint="eastAsia"/>
                <w:color w:val="000000" w:themeColor="text1"/>
              </w:rPr>
              <w:t>する。</w:t>
            </w:r>
          </w:p>
        </w:tc>
      </w:tr>
    </w:tbl>
    <w:p w14:paraId="4EDF61D3" w14:textId="77777777" w:rsidR="00CD7C86" w:rsidRPr="00957B1C" w:rsidRDefault="004F7621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３</w:t>
      </w:r>
      <w:r w:rsidR="00CD7C86" w:rsidRPr="00957B1C">
        <w:rPr>
          <w:rFonts w:asciiTheme="minorEastAsia" w:hAnsiTheme="minorEastAsia" w:hint="eastAsia"/>
          <w:color w:val="000000" w:themeColor="text1"/>
        </w:rPr>
        <w:t xml:space="preserve">　経費の内訳等</w:t>
      </w:r>
    </w:p>
    <w:p w14:paraId="6AB8CD17" w14:textId="77777777" w:rsidR="00CD7C86" w:rsidRPr="00957B1C" w:rsidRDefault="00CD7C86" w:rsidP="00CD7C86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（１）経費の内訳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957B1C" w:rsidRPr="00957B1C" w14:paraId="78CF2DCC" w14:textId="77777777" w:rsidTr="00145B8B">
        <w:tc>
          <w:tcPr>
            <w:tcW w:w="1696" w:type="dxa"/>
          </w:tcPr>
          <w:p w14:paraId="4EA0EBB5" w14:textId="77777777" w:rsidR="00CD7C86" w:rsidRPr="00957B1C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268" w:type="dxa"/>
          </w:tcPr>
          <w:p w14:paraId="0E7F5E5E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事業に要した経費</w:t>
            </w:r>
          </w:p>
        </w:tc>
        <w:tc>
          <w:tcPr>
            <w:tcW w:w="5096" w:type="dxa"/>
          </w:tcPr>
          <w:p w14:paraId="4753E6EF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7759B5" w:rsidRPr="00957B1C" w14:paraId="28BA64E0" w14:textId="77777777" w:rsidTr="00145B8B">
        <w:tc>
          <w:tcPr>
            <w:tcW w:w="1696" w:type="dxa"/>
          </w:tcPr>
          <w:p w14:paraId="3F1CD62F" w14:textId="18D25FD3" w:rsidR="007759B5" w:rsidRPr="00957B1C" w:rsidRDefault="007759B5" w:rsidP="007759B5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謝金</w:t>
            </w:r>
          </w:p>
        </w:tc>
        <w:tc>
          <w:tcPr>
            <w:tcW w:w="2268" w:type="dxa"/>
          </w:tcPr>
          <w:p w14:paraId="50519247" w14:textId="3D5F1C62" w:rsidR="007759B5" w:rsidRPr="00957B1C" w:rsidRDefault="007759B5" w:rsidP="007759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800,000</w:t>
            </w:r>
          </w:p>
        </w:tc>
        <w:tc>
          <w:tcPr>
            <w:tcW w:w="5096" w:type="dxa"/>
          </w:tcPr>
          <w:p w14:paraId="64659963" w14:textId="56743A38" w:rsidR="007759B5" w:rsidRPr="00957B1C" w:rsidRDefault="007759B5" w:rsidP="007759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講師への謝金</w:t>
            </w:r>
          </w:p>
        </w:tc>
      </w:tr>
      <w:tr w:rsidR="007759B5" w:rsidRPr="00957B1C" w14:paraId="37BD6ECF" w14:textId="77777777" w:rsidTr="00145B8B">
        <w:tc>
          <w:tcPr>
            <w:tcW w:w="1696" w:type="dxa"/>
          </w:tcPr>
          <w:p w14:paraId="11BCAD29" w14:textId="136E3A92" w:rsidR="007759B5" w:rsidRPr="00957B1C" w:rsidRDefault="007759B5" w:rsidP="007759B5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委託外注費</w:t>
            </w:r>
          </w:p>
        </w:tc>
        <w:tc>
          <w:tcPr>
            <w:tcW w:w="2268" w:type="dxa"/>
          </w:tcPr>
          <w:p w14:paraId="0E4BB1D3" w14:textId="02CC1332" w:rsidR="007759B5" w:rsidRPr="00957B1C" w:rsidRDefault="007759B5" w:rsidP="007759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1,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096" w:type="dxa"/>
          </w:tcPr>
          <w:p w14:paraId="08F19A69" w14:textId="7A1A1C37" w:rsidR="007759B5" w:rsidRPr="00957B1C" w:rsidRDefault="007759B5" w:rsidP="007759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社内データベース構築、マニュアル作成</w:t>
            </w:r>
          </w:p>
        </w:tc>
      </w:tr>
      <w:tr w:rsidR="009C6DB5" w:rsidRPr="00957B1C" w14:paraId="347E6A81" w14:textId="77777777" w:rsidTr="00145B8B">
        <w:tc>
          <w:tcPr>
            <w:tcW w:w="1696" w:type="dxa"/>
          </w:tcPr>
          <w:p w14:paraId="18C22DE0" w14:textId="02A90A58" w:rsidR="009C6DB5" w:rsidRPr="00957B1C" w:rsidRDefault="009C6DB5" w:rsidP="009C6DB5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6C66A68A" w14:textId="099A61DD" w:rsidR="009C6DB5" w:rsidRPr="00957B1C" w:rsidRDefault="009C6DB5" w:rsidP="009C6D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390FF6DE" w14:textId="05758C77" w:rsidR="009C6DB5" w:rsidRPr="00957B1C" w:rsidRDefault="009C6DB5" w:rsidP="009C6D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A0986" w:rsidRPr="00957B1C" w14:paraId="1C29B07D" w14:textId="77777777" w:rsidTr="00145B8B">
        <w:tc>
          <w:tcPr>
            <w:tcW w:w="1696" w:type="dxa"/>
          </w:tcPr>
          <w:p w14:paraId="2F073310" w14:textId="77777777" w:rsidR="00FA0986" w:rsidRPr="00957B1C" w:rsidRDefault="00FA0986" w:rsidP="00FA09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423EB113" w14:textId="77777777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7A1BEB95" w14:textId="77777777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A0986" w:rsidRPr="00957B1C" w14:paraId="4E2EEB52" w14:textId="77777777" w:rsidTr="00145B8B">
        <w:tc>
          <w:tcPr>
            <w:tcW w:w="1696" w:type="dxa"/>
          </w:tcPr>
          <w:p w14:paraId="7950CBAB" w14:textId="4B40913A" w:rsidR="00FA0986" w:rsidRPr="00957B1C" w:rsidRDefault="00FA0986" w:rsidP="00FA09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268" w:type="dxa"/>
          </w:tcPr>
          <w:p w14:paraId="2BA26279" w14:textId="209BD0B9" w:rsidR="009C6DB5" w:rsidRPr="009C6DB5" w:rsidRDefault="009C6DB5" w:rsidP="00FA0986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2,</w:t>
            </w:r>
            <w:r w:rsidR="007759B5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00,000</w:t>
            </w:r>
          </w:p>
        </w:tc>
        <w:tc>
          <w:tcPr>
            <w:tcW w:w="5096" w:type="dxa"/>
          </w:tcPr>
          <w:p w14:paraId="0FA87F78" w14:textId="79270D40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事業に要した経費（</w:t>
            </w:r>
            <w:r w:rsidRPr="00957B1C">
              <w:rPr>
                <w:rFonts w:asciiTheme="minorEastAsia" w:hAnsiTheme="minorEastAsia" w:hint="eastAsia"/>
                <w:color w:val="000000" w:themeColor="text1"/>
              </w:rPr>
              <w:t>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790682A0" w14:textId="77777777" w:rsidR="00CD7C86" w:rsidRPr="00957B1C" w:rsidRDefault="00CD7C86" w:rsidP="00CD7C86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（２）補助金精算額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957B1C" w:rsidRPr="00957B1C" w14:paraId="26608EEC" w14:textId="77777777" w:rsidTr="00EC412D">
        <w:trPr>
          <w:trHeight w:val="70"/>
        </w:trPr>
        <w:tc>
          <w:tcPr>
            <w:tcW w:w="1696" w:type="dxa"/>
          </w:tcPr>
          <w:p w14:paraId="09CE2C2A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268" w:type="dxa"/>
          </w:tcPr>
          <w:p w14:paraId="4580FA6F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5096" w:type="dxa"/>
          </w:tcPr>
          <w:p w14:paraId="0014507E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957B1C" w:rsidRPr="00957B1C" w14:paraId="4E8C8C16" w14:textId="77777777" w:rsidTr="00145B8B">
        <w:tc>
          <w:tcPr>
            <w:tcW w:w="1696" w:type="dxa"/>
          </w:tcPr>
          <w:p w14:paraId="6157C076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交付決定額（Ａ）</w:t>
            </w:r>
          </w:p>
        </w:tc>
        <w:tc>
          <w:tcPr>
            <w:tcW w:w="2268" w:type="dxa"/>
          </w:tcPr>
          <w:p w14:paraId="7E7F5657" w14:textId="44991043" w:rsidR="00FA0986" w:rsidRPr="00957B1C" w:rsidRDefault="003A605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="00FA0986"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096" w:type="dxa"/>
          </w:tcPr>
          <w:p w14:paraId="762041E3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交付決定を受けている場合に記入</w:t>
            </w:r>
          </w:p>
        </w:tc>
      </w:tr>
      <w:tr w:rsidR="00957B1C" w:rsidRPr="00957B1C" w14:paraId="3ECE92D7" w14:textId="77777777" w:rsidTr="00145B8B">
        <w:tc>
          <w:tcPr>
            <w:tcW w:w="1696" w:type="dxa"/>
          </w:tcPr>
          <w:p w14:paraId="00E7141E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事業に要した</w:t>
            </w:r>
          </w:p>
          <w:p w14:paraId="3BFB7A7F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経費（Ｂ）</w:t>
            </w:r>
          </w:p>
        </w:tc>
        <w:tc>
          <w:tcPr>
            <w:tcW w:w="2268" w:type="dxa"/>
          </w:tcPr>
          <w:p w14:paraId="39972B70" w14:textId="1C697286" w:rsidR="004F7621" w:rsidRPr="00957B1C" w:rsidRDefault="009C6DB5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2,</w:t>
            </w:r>
            <w:r w:rsidR="007759B5">
              <w:rPr>
                <w:rFonts w:asciiTheme="minorEastAsia" w:hAnsiTheme="minorEastAsia"/>
                <w:color w:val="000000" w:themeColor="text1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096" w:type="dxa"/>
          </w:tcPr>
          <w:p w14:paraId="776A29B2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F7621" w:rsidRPr="00957B1C" w14:paraId="5494A6D0" w14:textId="77777777" w:rsidTr="00145B8B">
        <w:tc>
          <w:tcPr>
            <w:tcW w:w="1696" w:type="dxa"/>
          </w:tcPr>
          <w:p w14:paraId="15E421A4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精算額</w:t>
            </w:r>
          </w:p>
        </w:tc>
        <w:tc>
          <w:tcPr>
            <w:tcW w:w="2268" w:type="dxa"/>
          </w:tcPr>
          <w:p w14:paraId="6BEB5AC1" w14:textId="12906F0D" w:rsidR="004F7621" w:rsidRPr="00957B1C" w:rsidRDefault="00DF21ED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="009B70CC"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096" w:type="dxa"/>
          </w:tcPr>
          <w:p w14:paraId="3F059793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  <w:spacing w:val="-12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Ｂの１／</w:t>
            </w:r>
            <w:r w:rsidR="009331BE"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３</w:t>
            </w:r>
            <w:r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の額とＡのいずれか低い額（千円未満切り捨て）</w:t>
            </w:r>
          </w:p>
        </w:tc>
      </w:tr>
    </w:tbl>
    <w:p w14:paraId="4E59A9D4" w14:textId="77777777" w:rsidR="001D6D4D" w:rsidRDefault="001D6D4D" w:rsidP="007478A1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</w:p>
    <w:p w14:paraId="032DD2D4" w14:textId="2A2AFDDC" w:rsidR="005750B8" w:rsidRPr="00957B1C" w:rsidRDefault="00E91506" w:rsidP="007478A1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４</w:t>
      </w:r>
      <w:r w:rsidR="005750B8" w:rsidRPr="00957B1C">
        <w:rPr>
          <w:rFonts w:asciiTheme="minorEastAsia" w:hAnsiTheme="minorEastAsia" w:hint="eastAsia"/>
          <w:color w:val="000000" w:themeColor="text1"/>
        </w:rPr>
        <w:t xml:space="preserve">　補助金の振込先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87"/>
        <w:gridCol w:w="3091"/>
        <w:gridCol w:w="1095"/>
        <w:gridCol w:w="3092"/>
      </w:tblGrid>
      <w:tr w:rsidR="00957B1C" w:rsidRPr="00957B1C" w14:paraId="20288CEC" w14:textId="77777777" w:rsidTr="004252AC">
        <w:tc>
          <w:tcPr>
            <w:tcW w:w="1787" w:type="dxa"/>
          </w:tcPr>
          <w:p w14:paraId="0FFDBED3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148E53CA" w14:textId="64D2D81E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〇〇銀行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3311A2A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3092" w:type="dxa"/>
          </w:tcPr>
          <w:p w14:paraId="7DC5966B" w14:textId="727610AF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〇〇支店</w:t>
            </w:r>
          </w:p>
        </w:tc>
      </w:tr>
      <w:tr w:rsidR="00957B1C" w:rsidRPr="00957B1C" w14:paraId="1DC62FAB" w14:textId="77777777" w:rsidTr="004252AC">
        <w:tc>
          <w:tcPr>
            <w:tcW w:w="1787" w:type="dxa"/>
          </w:tcPr>
          <w:p w14:paraId="4EB2EB90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預金の種類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4103C522" w14:textId="6B6F2426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普通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48AE90AD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092" w:type="dxa"/>
          </w:tcPr>
          <w:p w14:paraId="6BF12931" w14:textId="0ABF82FC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000000</w:t>
            </w:r>
          </w:p>
        </w:tc>
      </w:tr>
      <w:tr w:rsidR="00957B1C" w:rsidRPr="00957B1C" w14:paraId="41BEDA6B" w14:textId="77777777" w:rsidTr="004252AC">
        <w:tc>
          <w:tcPr>
            <w:tcW w:w="1787" w:type="dxa"/>
            <w:tcBorders>
              <w:bottom w:val="dotted" w:sz="4" w:space="0" w:color="auto"/>
            </w:tcBorders>
          </w:tcPr>
          <w:p w14:paraId="571F7821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7278" w:type="dxa"/>
            <w:gridSpan w:val="3"/>
            <w:tcBorders>
              <w:bottom w:val="dotted" w:sz="4" w:space="0" w:color="auto"/>
            </w:tcBorders>
          </w:tcPr>
          <w:p w14:paraId="6D506EFD" w14:textId="2C804EEB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ｶﾌﾞｼｷｶﾞｲｼﾔ　ﾋﾀﾁﾀﾛｳ</w:t>
            </w:r>
          </w:p>
        </w:tc>
      </w:tr>
      <w:tr w:rsidR="00957B1C" w:rsidRPr="00957B1C" w14:paraId="4583DEA6" w14:textId="77777777" w:rsidTr="004252AC">
        <w:tc>
          <w:tcPr>
            <w:tcW w:w="1787" w:type="dxa"/>
            <w:tcBorders>
              <w:top w:val="dotted" w:sz="4" w:space="0" w:color="auto"/>
            </w:tcBorders>
          </w:tcPr>
          <w:p w14:paraId="51CE141C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278" w:type="dxa"/>
            <w:gridSpan w:val="3"/>
            <w:tcBorders>
              <w:top w:val="dotted" w:sz="4" w:space="0" w:color="auto"/>
            </w:tcBorders>
          </w:tcPr>
          <w:p w14:paraId="69E65CD2" w14:textId="39A3194A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株式会社　日立太郎</w:t>
            </w:r>
          </w:p>
        </w:tc>
      </w:tr>
    </w:tbl>
    <w:p w14:paraId="0C5BB296" w14:textId="5933CF05" w:rsidR="00BB71AF" w:rsidRPr="00170C4D" w:rsidRDefault="00BB71AF" w:rsidP="001D6D4D">
      <w:pPr>
        <w:widowControl/>
        <w:jc w:val="left"/>
        <w:rPr>
          <w:rFonts w:asciiTheme="minorEastAsia" w:hAnsiTheme="minorEastAsia"/>
          <w:szCs w:val="21"/>
        </w:rPr>
      </w:pPr>
    </w:p>
    <w:sectPr w:rsidR="00BB71AF" w:rsidRPr="00170C4D" w:rsidSect="000B45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C8E4" w14:textId="77777777" w:rsidR="008D3AB8" w:rsidRDefault="008D3AB8" w:rsidP="00567E3E">
      <w:r>
        <w:separator/>
      </w:r>
    </w:p>
  </w:endnote>
  <w:endnote w:type="continuationSeparator" w:id="0">
    <w:p w14:paraId="4877D802" w14:textId="77777777" w:rsidR="008D3AB8" w:rsidRDefault="008D3AB8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B251" w14:textId="77777777" w:rsidR="008D3AB8" w:rsidRDefault="008D3AB8" w:rsidP="00567E3E">
      <w:r>
        <w:separator/>
      </w:r>
    </w:p>
  </w:footnote>
  <w:footnote w:type="continuationSeparator" w:id="0">
    <w:p w14:paraId="3F050CFE" w14:textId="77777777" w:rsidR="008D3AB8" w:rsidRDefault="008D3AB8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87C80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111452"/>
    <w:rsid w:val="00111696"/>
    <w:rsid w:val="0011169F"/>
    <w:rsid w:val="00112431"/>
    <w:rsid w:val="00122DE3"/>
    <w:rsid w:val="00130027"/>
    <w:rsid w:val="00134391"/>
    <w:rsid w:val="00155565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D6D4D"/>
    <w:rsid w:val="001E1D4C"/>
    <w:rsid w:val="001F3E66"/>
    <w:rsid w:val="001F65D3"/>
    <w:rsid w:val="00202F00"/>
    <w:rsid w:val="002127E4"/>
    <w:rsid w:val="00217979"/>
    <w:rsid w:val="00241260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C26E5"/>
    <w:rsid w:val="002D1CAD"/>
    <w:rsid w:val="002D6D5C"/>
    <w:rsid w:val="002F1362"/>
    <w:rsid w:val="002F279B"/>
    <w:rsid w:val="002F4FA3"/>
    <w:rsid w:val="002F5E30"/>
    <w:rsid w:val="002F701F"/>
    <w:rsid w:val="0032406E"/>
    <w:rsid w:val="003304BB"/>
    <w:rsid w:val="00332ABC"/>
    <w:rsid w:val="0034779F"/>
    <w:rsid w:val="0035152D"/>
    <w:rsid w:val="00361C3C"/>
    <w:rsid w:val="0037319E"/>
    <w:rsid w:val="00374D4E"/>
    <w:rsid w:val="00396084"/>
    <w:rsid w:val="0039625A"/>
    <w:rsid w:val="003A3D10"/>
    <w:rsid w:val="003A52BE"/>
    <w:rsid w:val="003A6051"/>
    <w:rsid w:val="003A6BC8"/>
    <w:rsid w:val="003C0316"/>
    <w:rsid w:val="003C5572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14A7"/>
    <w:rsid w:val="004874CF"/>
    <w:rsid w:val="004A318A"/>
    <w:rsid w:val="004A498E"/>
    <w:rsid w:val="004A79D7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43FD2"/>
    <w:rsid w:val="00567E3E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5E3AFD"/>
    <w:rsid w:val="00615CDF"/>
    <w:rsid w:val="00630C39"/>
    <w:rsid w:val="00632386"/>
    <w:rsid w:val="00637413"/>
    <w:rsid w:val="00653BB0"/>
    <w:rsid w:val="00656014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478A1"/>
    <w:rsid w:val="00755C56"/>
    <w:rsid w:val="007609D7"/>
    <w:rsid w:val="0076135C"/>
    <w:rsid w:val="00771439"/>
    <w:rsid w:val="007759B5"/>
    <w:rsid w:val="00784108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D0B2B"/>
    <w:rsid w:val="008D2B44"/>
    <w:rsid w:val="008D3AB8"/>
    <w:rsid w:val="008E6C81"/>
    <w:rsid w:val="008F33DF"/>
    <w:rsid w:val="008F6DB4"/>
    <w:rsid w:val="009331BE"/>
    <w:rsid w:val="0093490B"/>
    <w:rsid w:val="00935F8C"/>
    <w:rsid w:val="00943317"/>
    <w:rsid w:val="0094557A"/>
    <w:rsid w:val="00957B1C"/>
    <w:rsid w:val="00960904"/>
    <w:rsid w:val="00964ADE"/>
    <w:rsid w:val="00971562"/>
    <w:rsid w:val="00993947"/>
    <w:rsid w:val="009974AE"/>
    <w:rsid w:val="009B4A21"/>
    <w:rsid w:val="009B70CC"/>
    <w:rsid w:val="009C6DB5"/>
    <w:rsid w:val="009D3226"/>
    <w:rsid w:val="009E3B4E"/>
    <w:rsid w:val="009E523D"/>
    <w:rsid w:val="009F1C57"/>
    <w:rsid w:val="00A0163E"/>
    <w:rsid w:val="00A24FCE"/>
    <w:rsid w:val="00A30B12"/>
    <w:rsid w:val="00A527A6"/>
    <w:rsid w:val="00A5693B"/>
    <w:rsid w:val="00A57119"/>
    <w:rsid w:val="00A668F6"/>
    <w:rsid w:val="00A72A5B"/>
    <w:rsid w:val="00A843B2"/>
    <w:rsid w:val="00A944F2"/>
    <w:rsid w:val="00A95F97"/>
    <w:rsid w:val="00AA4C0D"/>
    <w:rsid w:val="00AB1699"/>
    <w:rsid w:val="00AB31C4"/>
    <w:rsid w:val="00B00ACD"/>
    <w:rsid w:val="00B020CA"/>
    <w:rsid w:val="00B04A13"/>
    <w:rsid w:val="00B21053"/>
    <w:rsid w:val="00B314BD"/>
    <w:rsid w:val="00B33A19"/>
    <w:rsid w:val="00B376EB"/>
    <w:rsid w:val="00B44C3E"/>
    <w:rsid w:val="00B5665A"/>
    <w:rsid w:val="00B96AAD"/>
    <w:rsid w:val="00BB301F"/>
    <w:rsid w:val="00BB71AF"/>
    <w:rsid w:val="00BC1E88"/>
    <w:rsid w:val="00BC6536"/>
    <w:rsid w:val="00BC6799"/>
    <w:rsid w:val="00BE1C63"/>
    <w:rsid w:val="00C063B3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DF21ED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64013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42D4"/>
    <w:rsid w:val="00F6555B"/>
    <w:rsid w:val="00F66A77"/>
    <w:rsid w:val="00F76DF4"/>
    <w:rsid w:val="00F81120"/>
    <w:rsid w:val="00F838A2"/>
    <w:rsid w:val="00F861CE"/>
    <w:rsid w:val="00F86702"/>
    <w:rsid w:val="00FA0986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AB3BA36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824A-D1C4-4AE7-A33A-66AFF7B8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US430173</cp:lastModifiedBy>
  <cp:revision>17</cp:revision>
  <cp:lastPrinted>2019-08-15T04:10:00Z</cp:lastPrinted>
  <dcterms:created xsi:type="dcterms:W3CDTF">2025-08-19T05:00:00Z</dcterms:created>
  <dcterms:modified xsi:type="dcterms:W3CDTF">2026-03-30T16:16:00Z</dcterms:modified>
</cp:coreProperties>
</file>