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D85" w:rsidRPr="00D37B57" w:rsidRDefault="00E82D85">
      <w:pPr>
        <w:spacing w:after="100"/>
        <w:textAlignment w:val="center"/>
        <w:rPr>
          <w:snapToGrid w:val="0"/>
        </w:rPr>
      </w:pPr>
      <w:r w:rsidRPr="00D37B57">
        <w:rPr>
          <w:rFonts w:hAnsi="Century" w:hint="eastAsia"/>
          <w:snapToGrid w:val="0"/>
        </w:rPr>
        <w:t>様式第</w:t>
      </w:r>
      <w:r w:rsidRPr="00D37B57">
        <w:rPr>
          <w:rFonts w:hAnsi="Century" w:cs="‚l‚r –¾’©"/>
          <w:snapToGrid w:val="0"/>
        </w:rPr>
        <w:t>16</w:t>
      </w:r>
      <w:r w:rsidRPr="00D37B57">
        <w:rPr>
          <w:rFonts w:hAnsi="Century" w:hint="eastAsia"/>
          <w:snapToGrid w:val="0"/>
        </w:rPr>
        <w:t>号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305"/>
        <w:gridCol w:w="525"/>
        <w:gridCol w:w="3570"/>
      </w:tblGrid>
      <w:tr w:rsidR="00E82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D85" w:rsidRDefault="00E82D85">
            <w:pPr>
              <w:jc w:val="right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放射性物質等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D85" w:rsidRDefault="00E82D85">
            <w:pPr>
              <w:jc w:val="center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貯蔵</w:t>
            </w:r>
          </w:p>
          <w:p w:rsidR="00E82D85" w:rsidRDefault="00E82D85">
            <w:pPr>
              <w:jc w:val="center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取扱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届出書</w:t>
            </w:r>
          </w:p>
        </w:tc>
      </w:tr>
    </w:tbl>
    <w:p w:rsidR="00E82D85" w:rsidRDefault="00E82D85">
      <w:pPr>
        <w:spacing w:after="100"/>
        <w:textAlignment w:val="center"/>
        <w:rPr>
          <w:rFonts w:ascii="‚l‚r –¾’©" w:hAnsi="Century" w:cs="‚l‚r –¾’©"/>
          <w:snapToGrid w:val="0"/>
        </w:rPr>
      </w:pPr>
      <w:r>
        <w:rPr>
          <w:rFonts w:hAnsi="Century" w:hint="eastAsia"/>
          <w:snapToGrid w:val="0"/>
        </w:rPr>
        <w:t xml:space="preserve">　</w:t>
      </w:r>
      <w:r>
        <w:rPr>
          <w:rFonts w:ascii="‚l‚r –¾’©" w:hAnsi="Century" w:cs="‚l‚r –¾’©"/>
          <w:snapToGrid w:val="0"/>
        </w:rPr>
        <w:t>(</w:t>
      </w:r>
      <w:r>
        <w:rPr>
          <w:rFonts w:hAnsi="Century" w:hint="eastAsia"/>
          <w:snapToGrid w:val="0"/>
        </w:rPr>
        <w:t>表</w:t>
      </w:r>
      <w:r>
        <w:rPr>
          <w:rFonts w:ascii="‚l‚r –¾’©" w:hAnsi="Century" w:cs="‚l‚r –¾’©"/>
          <w:snapToGrid w:val="0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00"/>
      </w:tblGrid>
      <w:tr w:rsidR="00E82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/>
        </w:trPr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85" w:rsidRDefault="00E82D85">
            <w:pPr>
              <w:spacing w:before="100" w:after="100"/>
              <w:ind w:right="420"/>
              <w:jc w:val="right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月　　日</w:t>
            </w:r>
          </w:p>
          <w:p w:rsidR="00E82D85" w:rsidRDefault="00E82D85">
            <w:pPr>
              <w:spacing w:after="100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日立市消防長　　　　殿</w:t>
            </w:r>
          </w:p>
          <w:p w:rsidR="00E82D85" w:rsidRDefault="00E82D85">
            <w:pPr>
              <w:spacing w:after="100"/>
              <w:ind w:right="420"/>
              <w:jc w:val="right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届出者　　　　　　　　　　　　　　　　</w:t>
            </w:r>
          </w:p>
          <w:p w:rsidR="00E82D85" w:rsidRDefault="00E82D85">
            <w:pPr>
              <w:spacing w:after="100"/>
              <w:ind w:right="420"/>
              <w:jc w:val="right"/>
              <w:textAlignment w:val="center"/>
              <w:rPr>
                <w:rFonts w:ascii="‚l‚r –¾’©" w:hAnsi="Century" w:cs="‚l‚r –¾’©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住所　　　　　　</w:t>
            </w:r>
            <w:r>
              <w:rPr>
                <w:rFonts w:ascii="‚l‚r –¾’©" w:hAnsi="Century" w:cs="‚l‚r –¾’©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>電話　　　　　　番</w:t>
            </w:r>
            <w:r>
              <w:rPr>
                <w:rFonts w:ascii="‚l‚r –¾’©" w:hAnsi="Century" w:cs="‚l‚r –¾’©"/>
                <w:snapToGrid w:val="0"/>
              </w:rPr>
              <w:t>)</w:t>
            </w:r>
          </w:p>
          <w:p w:rsidR="00E82D85" w:rsidRDefault="00E82D85">
            <w:pPr>
              <w:spacing w:after="274"/>
              <w:ind w:right="420"/>
              <w:jc w:val="right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氏名　　　　　　　　　　　　　　　　</w:t>
            </w:r>
          </w:p>
        </w:tc>
      </w:tr>
    </w:tbl>
    <w:p w:rsidR="00E82D85" w:rsidRDefault="00E82D85">
      <w:pPr>
        <w:spacing w:line="200" w:lineRule="exact"/>
        <w:textAlignment w:val="center"/>
        <w:rPr>
          <w:snapToGrid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6"/>
        <w:gridCol w:w="392"/>
        <w:gridCol w:w="917"/>
        <w:gridCol w:w="2205"/>
        <w:gridCol w:w="476"/>
        <w:gridCol w:w="476"/>
        <w:gridCol w:w="1043"/>
        <w:gridCol w:w="2415"/>
      </w:tblGrid>
      <w:tr w:rsidR="00E82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名</w:t>
            </w:r>
            <w:r>
              <w:rPr>
                <w:rFonts w:hAnsi="Century" w:hint="eastAsia"/>
                <w:snapToGrid w:val="0"/>
              </w:rPr>
              <w:t>称・</w:t>
            </w:r>
            <w:r>
              <w:rPr>
                <w:rFonts w:hAnsi="Century" w:hint="eastAsia"/>
                <w:snapToGrid w:val="0"/>
                <w:spacing w:val="105"/>
              </w:rPr>
              <w:t>業</w:t>
            </w:r>
            <w:r>
              <w:rPr>
                <w:rFonts w:hAnsi="Century" w:hint="eastAsia"/>
                <w:snapToGrid w:val="0"/>
              </w:rPr>
              <w:t>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所在地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E82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責任者職氏名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消防隊連絡場所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E82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防火管理者氏名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火災通報者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85" w:rsidRDefault="00E82D85">
            <w:pPr>
              <w:ind w:left="113" w:right="113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昼</w:t>
            </w:r>
          </w:p>
          <w:p w:rsidR="00E82D85" w:rsidRDefault="00E82D85">
            <w:pPr>
              <w:ind w:left="113" w:right="113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夜</w:t>
            </w:r>
          </w:p>
        </w:tc>
      </w:tr>
      <w:tr w:rsidR="00E82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17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  <w:spacing w:val="53"/>
              </w:rPr>
              <w:t>放射線取</w:t>
            </w:r>
            <w:r>
              <w:rPr>
                <w:rFonts w:hAnsi="Century" w:hint="eastAsia"/>
                <w:snapToGrid w:val="0"/>
              </w:rPr>
              <w:t>扱主任者氏名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jc w:val="center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連絡電話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E82D85" w:rsidRDefault="00E82D85">
            <w:pPr>
              <w:spacing w:line="220" w:lineRule="exact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消防隊</w:t>
            </w:r>
          </w:p>
          <w:p w:rsidR="00E82D85" w:rsidRDefault="00E82D85">
            <w:pPr>
              <w:spacing w:line="220" w:lineRule="exact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自</w:t>
            </w:r>
            <w:r>
              <w:rPr>
                <w:rFonts w:hAnsi="Century" w:hint="eastAsia"/>
                <w:snapToGrid w:val="0"/>
              </w:rPr>
              <w:t>衛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編成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85" w:rsidRDefault="00E82D85">
            <w:pPr>
              <w:jc w:val="center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有　　　無</w:t>
            </w:r>
          </w:p>
        </w:tc>
      </w:tr>
      <w:tr w:rsidR="00E82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17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火災時の装備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85" w:rsidRDefault="00E82D85">
            <w:pPr>
              <w:jc w:val="center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有　　　無</w:t>
            </w:r>
          </w:p>
        </w:tc>
      </w:tr>
      <w:tr w:rsidR="00E82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  <w:spacing w:val="53"/>
              </w:rPr>
              <w:t>放射能標</w:t>
            </w:r>
            <w:r>
              <w:rPr>
                <w:rFonts w:hAnsi="Century" w:hint="eastAsia"/>
                <w:snapToGrid w:val="0"/>
              </w:rPr>
              <w:t>識の標示状況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jc w:val="center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良　　　不良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E82D85" w:rsidRDefault="00E82D85">
            <w:pPr>
              <w:jc w:val="right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  <w:spacing w:val="420"/>
              </w:rPr>
              <w:t>関係施</w:t>
            </w:r>
            <w:r>
              <w:rPr>
                <w:rFonts w:hAnsi="Century" w:hint="eastAsia"/>
                <w:snapToGrid w:val="0"/>
              </w:rPr>
              <w:t>設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種別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85" w:rsidRDefault="00E82D85">
            <w:pPr>
              <w:jc w:val="center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使用　　詰替</w:t>
            </w:r>
          </w:p>
          <w:p w:rsidR="00E82D85" w:rsidRDefault="00E82D85">
            <w:pPr>
              <w:jc w:val="center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貯蔵　　廃棄</w:t>
            </w:r>
          </w:p>
        </w:tc>
      </w:tr>
      <w:tr w:rsidR="00E82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E82D85" w:rsidRDefault="00E82D85">
            <w:pPr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関係施設のある棟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建物構造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jc w:val="center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耐火　　簡耐</w:t>
            </w:r>
          </w:p>
          <w:p w:rsidR="00E82D85" w:rsidRDefault="00E82D85">
            <w:pPr>
              <w:jc w:val="center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防火　　木造</w:t>
            </w: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建物構造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85" w:rsidRDefault="00E82D85">
            <w:pPr>
              <w:jc w:val="center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耐火　　簡耐</w:t>
            </w:r>
          </w:p>
          <w:p w:rsidR="00E82D85" w:rsidRDefault="00E82D85">
            <w:pPr>
              <w:jc w:val="center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防火　　木造</w:t>
            </w:r>
          </w:p>
        </w:tc>
      </w:tr>
      <w:tr w:rsidR="00E82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階層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jc w:val="center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地上　階、地下　階</w:t>
            </w: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使用区分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85" w:rsidRDefault="00E82D85">
            <w:pPr>
              <w:jc w:val="center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専</w:t>
            </w:r>
            <w:r>
              <w:rPr>
                <w:rFonts w:hAnsi="Century" w:hint="eastAsia"/>
                <w:snapToGrid w:val="0"/>
              </w:rPr>
              <w:t xml:space="preserve">用　　　　</w:t>
            </w:r>
            <w:r>
              <w:rPr>
                <w:rFonts w:hAnsi="Century" w:hint="eastAsia"/>
                <w:snapToGrid w:val="0"/>
                <w:spacing w:val="105"/>
              </w:rPr>
              <w:t>併</w:t>
            </w:r>
            <w:r>
              <w:rPr>
                <w:rFonts w:hAnsi="Century" w:hint="eastAsia"/>
                <w:snapToGrid w:val="0"/>
              </w:rPr>
              <w:t>用</w:t>
            </w:r>
          </w:p>
        </w:tc>
      </w:tr>
      <w:tr w:rsidR="00E82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面積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jc w:val="center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建　　</w:t>
            </w:r>
            <w:r>
              <w:rPr>
                <w:rFonts w:ascii="‚l‚r –¾’©" w:hAnsi="Century" w:cs="‚l‚r –¾’©"/>
                <w:snapToGrid w:val="0"/>
              </w:rPr>
              <w:t>m</w:t>
            </w:r>
            <w:r>
              <w:rPr>
                <w:rFonts w:ascii="‚l‚r –¾’©" w:hAnsi="Century" w:cs="‚l‚r –¾’©"/>
                <w:snapToGrid w:val="0"/>
                <w:vertAlign w:val="superscript"/>
              </w:rPr>
              <w:t>2</w:t>
            </w:r>
            <w:r>
              <w:rPr>
                <w:rFonts w:hAnsi="Century" w:hint="eastAsia"/>
                <w:snapToGrid w:val="0"/>
              </w:rPr>
              <w:t xml:space="preserve">　延　　</w:t>
            </w:r>
            <w:r>
              <w:rPr>
                <w:rFonts w:ascii="‚l‚r –¾’©" w:hAnsi="Century" w:cs="‚l‚r –¾’©"/>
                <w:snapToGrid w:val="0"/>
              </w:rPr>
              <w:t>m</w:t>
            </w:r>
            <w:r>
              <w:rPr>
                <w:rFonts w:ascii="‚l‚r –¾’©" w:hAnsi="Century" w:cs="‚l‚r –¾’©"/>
                <w:snapToGrid w:val="0"/>
                <w:vertAlign w:val="superscript"/>
              </w:rPr>
              <w:t>2</w:t>
            </w: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  <w:spacing w:val="52"/>
              </w:rPr>
              <w:t>使用階</w:t>
            </w:r>
            <w:r>
              <w:rPr>
                <w:rFonts w:hAnsi="Century" w:hint="eastAsia"/>
                <w:snapToGrid w:val="0"/>
              </w:rPr>
              <w:t>別面積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85" w:rsidRDefault="00E82D85">
            <w:pPr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階　　　　</w:t>
            </w:r>
            <w:r>
              <w:rPr>
                <w:rFonts w:ascii="‚l‚r –¾’©" w:hAnsi="Century" w:cs="‚l‚r –¾’©"/>
                <w:snapToGrid w:val="0"/>
              </w:rPr>
              <w:t>m</w:t>
            </w:r>
            <w:r>
              <w:rPr>
                <w:rFonts w:ascii="‚l‚r –¾’©" w:hAnsi="Century" w:cs="‚l‚r –¾’©"/>
                <w:snapToGrid w:val="0"/>
                <w:vertAlign w:val="superscript"/>
              </w:rPr>
              <w:t>2</w:t>
            </w:r>
          </w:p>
        </w:tc>
      </w:tr>
      <w:tr w:rsidR="00E82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照射器</w:t>
            </w:r>
            <w:r>
              <w:rPr>
                <w:rFonts w:hAnsi="Century" w:hint="eastAsia"/>
                <w:snapToGrid w:val="0"/>
              </w:rPr>
              <w:t>の型式別台数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E82D85" w:rsidRDefault="00E82D85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内装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天井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85" w:rsidRDefault="00E82D85">
            <w:pPr>
              <w:ind w:left="113" w:right="113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無　　不燃　　準不燃</w:t>
            </w:r>
          </w:p>
          <w:p w:rsidR="00E82D85" w:rsidRDefault="00E82D85">
            <w:pPr>
              <w:ind w:left="113" w:right="113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難燃　　可燃</w:t>
            </w:r>
          </w:p>
        </w:tc>
      </w:tr>
      <w:tr w:rsidR="00E82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E82D85" w:rsidRDefault="00E82D85">
            <w:pPr>
              <w:spacing w:line="220" w:lineRule="exact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メーター等</w:t>
            </w:r>
          </w:p>
          <w:p w:rsidR="00E82D85" w:rsidRDefault="00E82D85">
            <w:pPr>
              <w:spacing w:line="220" w:lineRule="exact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サーベー等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型式別台数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jc w:val="center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壁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85" w:rsidRDefault="00E82D85">
            <w:pPr>
              <w:ind w:left="113" w:right="113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不燃　　準不燃</w:t>
            </w:r>
          </w:p>
          <w:p w:rsidR="00E82D85" w:rsidRDefault="00E82D85">
            <w:pPr>
              <w:ind w:left="113" w:right="113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難燃　　可燃</w:t>
            </w:r>
          </w:p>
        </w:tc>
      </w:tr>
      <w:tr w:rsidR="00E82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事故発生時使用台数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床仕上げ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E82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E82D85" w:rsidRDefault="00E82D85">
            <w:pPr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検査機器の型式別台数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フード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85" w:rsidRDefault="00E82D85">
            <w:pPr>
              <w:ind w:left="113" w:right="113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有　　無　専用　兼用</w:t>
            </w:r>
          </w:p>
          <w:p w:rsidR="00E82D85" w:rsidRDefault="00E82D85">
            <w:pPr>
              <w:ind w:left="113" w:right="113"/>
              <w:textAlignment w:val="center"/>
              <w:rPr>
                <w:rFonts w:ascii="‚l‚r –¾’©" w:hAnsi="Century" w:cs="‚l‚r –¾’©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材料</w:t>
            </w:r>
            <w:r>
              <w:rPr>
                <w:rFonts w:ascii="‚l‚r –¾’©" w:hAnsi="Century" w:cs="‚l‚r –¾’©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 xml:space="preserve">　　　　　</w:t>
            </w:r>
            <w:r>
              <w:rPr>
                <w:rFonts w:ascii="‚l‚r –¾’©" w:hAnsi="Century" w:cs="‚l‚r –¾’©"/>
                <w:snapToGrid w:val="0"/>
              </w:rPr>
              <w:t>)</w:t>
            </w:r>
          </w:p>
        </w:tc>
      </w:tr>
      <w:tr w:rsidR="00E82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82D85" w:rsidRDefault="00E82D85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除染施設数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82D85" w:rsidRDefault="00E82D85">
            <w:pPr>
              <w:jc w:val="center"/>
              <w:textAlignment w:val="center"/>
              <w:rPr>
                <w:rFonts w:ascii="‚l‚r –¾’©" w:hAnsi="Century" w:cs="‚l‚r –¾’©"/>
                <w:snapToGrid w:val="0"/>
              </w:rPr>
            </w:pPr>
            <w:r>
              <w:rPr>
                <w:rFonts w:ascii="‚l‚r –¾’©" w:hAnsi="Century" w:cs="‚l‚r –¾’©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ascii="‚l‚r –¾’©" w:hAnsi="Century" w:cs="‚l‚r –¾’©"/>
                <w:snapToGrid w:val="0"/>
              </w:rPr>
              <w:t>)</w:t>
            </w:r>
            <w:r>
              <w:rPr>
                <w:rFonts w:hAnsi="Century" w:hint="eastAsia"/>
                <w:snapToGrid w:val="0"/>
              </w:rPr>
              <w:t>口　　浴槽</w:t>
            </w:r>
            <w:r>
              <w:rPr>
                <w:rFonts w:ascii="‚l‚r –¾’©" w:hAnsi="Century" w:cs="‚l‚r –¾’©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ascii="‚l‚r –¾’©" w:hAnsi="Century" w:cs="‚l‚r –¾’©"/>
                <w:snapToGrid w:val="0"/>
              </w:rPr>
              <w:t>)</w:t>
            </w: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82D85" w:rsidRDefault="00E82D85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換気ダクト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2D85" w:rsidRDefault="00E82D85">
            <w:pPr>
              <w:ind w:left="113" w:right="113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有　　無　専用　兼用</w:t>
            </w:r>
          </w:p>
          <w:p w:rsidR="00E82D85" w:rsidRDefault="00E82D85">
            <w:pPr>
              <w:ind w:left="113" w:right="113"/>
              <w:textAlignment w:val="center"/>
              <w:rPr>
                <w:rFonts w:ascii="‚l‚r –¾’©" w:hAnsi="Century" w:cs="‚l‚r –¾’©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材料</w:t>
            </w:r>
            <w:r>
              <w:rPr>
                <w:rFonts w:ascii="‚l‚r –¾’©" w:hAnsi="Century" w:cs="‚l‚r –¾’©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 xml:space="preserve">　　　　　</w:t>
            </w:r>
            <w:r>
              <w:rPr>
                <w:rFonts w:ascii="‚l‚r –¾’©" w:hAnsi="Century" w:cs="‚l‚r –¾’©"/>
                <w:snapToGrid w:val="0"/>
              </w:rPr>
              <w:t>)</w:t>
            </w:r>
          </w:p>
        </w:tc>
      </w:tr>
      <w:tr w:rsidR="00E82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汚染検査</w:t>
            </w:r>
            <w:r>
              <w:rPr>
                <w:rFonts w:hAnsi="Century" w:hint="eastAsia"/>
                <w:snapToGrid w:val="0"/>
              </w:rPr>
              <w:t>室</w:t>
            </w: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E82D85" w:rsidRDefault="00E82D85">
            <w:pPr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  <w:spacing w:val="315"/>
              </w:rPr>
              <w:t>除染</w:t>
            </w:r>
            <w:r>
              <w:rPr>
                <w:rFonts w:hAnsi="Century" w:hint="eastAsia"/>
                <w:snapToGrid w:val="0"/>
              </w:rPr>
              <w:t>剤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ind w:left="28" w:right="28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中性洗剤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ind w:right="210"/>
              <w:jc w:val="right"/>
              <w:textAlignment w:val="center"/>
              <w:rPr>
                <w:rFonts w:ascii="‚l‚r –¾’©" w:hAnsi="Century" w:cs="‚l‚r –¾’©"/>
                <w:snapToGrid w:val="0"/>
              </w:rPr>
            </w:pPr>
            <w:r>
              <w:rPr>
                <w:rFonts w:ascii="‚l‚r –¾’©" w:hAnsi="Century" w:cs="‚l‚r –¾’©"/>
                <w:snapToGrid w:val="0"/>
              </w:rPr>
              <w:t>kg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E82D85" w:rsidRDefault="00E82D85">
            <w:pPr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廃棄施</w:t>
            </w:r>
            <w:r>
              <w:rPr>
                <w:rFonts w:hAnsi="Century" w:hint="eastAsia"/>
                <w:snapToGrid w:val="0"/>
              </w:rPr>
              <w:t>設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ind w:left="28" w:right="28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  <w:spacing w:val="210"/>
              </w:rPr>
              <w:t>主</w:t>
            </w:r>
            <w:r>
              <w:rPr>
                <w:rFonts w:hAnsi="Century" w:hint="eastAsia"/>
                <w:snapToGrid w:val="0"/>
              </w:rPr>
              <w:t>な廃棄物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E82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</w:p>
        </w:tc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ind w:left="113" w:right="113"/>
              <w:jc w:val="distribute"/>
              <w:textAlignment w:val="center"/>
              <w:rPr>
                <w:rFonts w:ascii="‚l‚r –¾’©" w:hAnsi="Century" w:cs="‚l‚r –¾’©"/>
                <w:snapToGrid w:val="0"/>
              </w:rPr>
            </w:pPr>
            <w:r>
              <w:rPr>
                <w:rFonts w:ascii="‚l‚r –¾’©" w:hAnsi="Century" w:cs="‚l‚r –¾’©"/>
                <w:snapToGrid w:val="0"/>
              </w:rPr>
              <w:t>EDTA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ind w:right="210"/>
              <w:jc w:val="right"/>
              <w:textAlignment w:val="center"/>
              <w:rPr>
                <w:rFonts w:ascii="‚l‚r –¾’©" w:hAnsi="Century" w:cs="‚l‚r –¾’©"/>
                <w:snapToGrid w:val="0"/>
              </w:rPr>
            </w:pPr>
            <w:r>
              <w:rPr>
                <w:rFonts w:ascii="‚l‚r –¾’©" w:hAnsi="Century" w:cs="‚l‚r –¾’©"/>
                <w:snapToGrid w:val="0"/>
              </w:rPr>
              <w:t>l</w:t>
            </w: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ind w:left="28" w:right="28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使用容量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E82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</w:p>
        </w:tc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ind w:left="28" w:right="28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クエン酸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ind w:right="210"/>
              <w:jc w:val="right"/>
              <w:textAlignment w:val="center"/>
              <w:rPr>
                <w:rFonts w:ascii="‚l‚r –¾’©" w:hAnsi="Century" w:cs="‚l‚r –¾’©"/>
                <w:snapToGrid w:val="0"/>
              </w:rPr>
            </w:pPr>
            <w:r>
              <w:rPr>
                <w:rFonts w:ascii="‚l‚r –¾’©" w:hAnsi="Century" w:cs="‚l‚r –¾’©"/>
                <w:snapToGrid w:val="0"/>
              </w:rPr>
              <w:t>l</w:t>
            </w: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ind w:left="28" w:right="28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予想最大貯蔵量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E82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</w:p>
        </w:tc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排水能力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85" w:rsidRDefault="00E82D85">
            <w:pPr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ascii="‚l‚r –¾’©" w:hAnsi="Century" w:cs="‚l‚r –¾’©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 xml:space="preserve">　　　</w:t>
            </w:r>
            <w:r>
              <w:rPr>
                <w:rFonts w:ascii="‚l‚r –¾’©" w:hAnsi="Century" w:cs="‚l‚r –¾’©"/>
                <w:snapToGrid w:val="0"/>
              </w:rPr>
              <w:t>)</w:t>
            </w:r>
            <w:r>
              <w:rPr>
                <w:rFonts w:hAnsi="Century" w:hint="eastAsia"/>
                <w:snapToGrid w:val="0"/>
              </w:rPr>
              <w:t>槽</w:t>
            </w:r>
            <w:r>
              <w:rPr>
                <w:rFonts w:ascii="‚l‚r –¾’©" w:hAnsi="Century" w:cs="‚l‚r –¾’©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 xml:space="preserve">　　　</w:t>
            </w:r>
            <w:r>
              <w:rPr>
                <w:rFonts w:ascii="‚l‚r –¾’©" w:hAnsi="Century" w:cs="‚l‚r –¾’©"/>
                <w:snapToGrid w:val="0"/>
              </w:rPr>
              <w:t>)m</w:t>
            </w:r>
            <w:r>
              <w:rPr>
                <w:rFonts w:ascii="‚l‚r –¾’©" w:hAnsi="Century" w:cs="‚l‚r –¾’©"/>
                <w:snapToGrid w:val="0"/>
                <w:vertAlign w:val="superscript"/>
              </w:rPr>
              <w:t>3</w:t>
            </w:r>
          </w:p>
        </w:tc>
      </w:tr>
      <w:tr w:rsidR="00E82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汚染消火水剤の処理分法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</w:p>
        </w:tc>
        <w:tc>
          <w:tcPr>
            <w:tcW w:w="1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82D85" w:rsidRDefault="00E82D85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  <w:spacing w:val="53"/>
              </w:rPr>
              <w:t>危険時</w:t>
            </w:r>
            <w:r>
              <w:rPr>
                <w:rFonts w:hAnsi="Century" w:hint="eastAsia"/>
                <w:snapToGrid w:val="0"/>
              </w:rPr>
              <w:t>の</w:t>
            </w:r>
            <w:r>
              <w:rPr>
                <w:rFonts w:hAnsi="Century" w:hint="eastAsia"/>
                <w:snapToGrid w:val="0"/>
                <w:spacing w:val="26"/>
              </w:rPr>
              <w:t>放射性物</w:t>
            </w:r>
            <w:r>
              <w:rPr>
                <w:rFonts w:hAnsi="Century" w:hint="eastAsia"/>
                <w:snapToGrid w:val="0"/>
              </w:rPr>
              <w:t>質移動予定地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E82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汚染拡大防止法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</w:p>
        </w:tc>
        <w:tc>
          <w:tcPr>
            <w:tcW w:w="15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</w:p>
        </w:tc>
      </w:tr>
      <w:tr w:rsidR="00E82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サルベージ法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</w:p>
        </w:tc>
        <w:tc>
          <w:tcPr>
            <w:tcW w:w="1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周囲の状況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E82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  <w:spacing w:val="26"/>
              </w:rPr>
              <w:t>火災時の関</w:t>
            </w:r>
            <w:r>
              <w:rPr>
                <w:rFonts w:hAnsi="Century" w:hint="eastAsia"/>
                <w:snapToGrid w:val="0"/>
              </w:rPr>
              <w:t>係施設側検出員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ind w:left="113" w:right="113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昼　　名</w:t>
            </w:r>
          </w:p>
          <w:p w:rsidR="00E82D85" w:rsidRDefault="00E82D85">
            <w:pPr>
              <w:ind w:left="113" w:right="113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夜　　名</w:t>
            </w: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</w:p>
        </w:tc>
        <w:tc>
          <w:tcPr>
            <w:tcW w:w="15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</w:p>
        </w:tc>
      </w:tr>
      <w:tr w:rsidR="00E82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火気使用器具の種別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</w:p>
        </w:tc>
        <w:tc>
          <w:tcPr>
            <w:tcW w:w="15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</w:p>
        </w:tc>
      </w:tr>
      <w:tr w:rsidR="00E82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消防用設備</w:t>
            </w:r>
          </w:p>
        </w:tc>
        <w:tc>
          <w:tcPr>
            <w:tcW w:w="6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E82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摘要</w:t>
            </w:r>
          </w:p>
        </w:tc>
        <w:tc>
          <w:tcPr>
            <w:tcW w:w="6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:rsidR="00E82D85" w:rsidRDefault="00E82D85">
      <w:pPr>
        <w:spacing w:before="100"/>
        <w:textAlignment w:val="center"/>
        <w:rPr>
          <w:snapToGrid w:val="0"/>
        </w:rPr>
      </w:pPr>
      <w:r>
        <w:rPr>
          <w:rFonts w:hAnsi="Century" w:hint="eastAsia"/>
          <w:snapToGrid w:val="0"/>
        </w:rPr>
        <w:t xml:space="preserve">　備考</w:t>
      </w:r>
    </w:p>
    <w:p w:rsidR="00E82D85" w:rsidRDefault="00E82D85">
      <w:pPr>
        <w:textAlignment w:val="center"/>
        <w:rPr>
          <w:snapToGrid w:val="0"/>
        </w:rPr>
      </w:pPr>
      <w:r>
        <w:rPr>
          <w:rFonts w:hAnsi="Century" w:hint="eastAsia"/>
          <w:snapToGrid w:val="0"/>
        </w:rPr>
        <w:t xml:space="preserve">　　</w:t>
      </w:r>
      <w:r>
        <w:rPr>
          <w:rFonts w:ascii="‚l‚r –¾’©" w:hAnsi="Century" w:cs="‚l‚r –¾’©"/>
          <w:snapToGrid w:val="0"/>
        </w:rPr>
        <w:t>1</w:t>
      </w:r>
      <w:r>
        <w:rPr>
          <w:rFonts w:hAnsi="Century" w:hint="eastAsia"/>
          <w:snapToGrid w:val="0"/>
        </w:rPr>
        <w:t xml:space="preserve">　法人の場合は、その名称、代表者氏名、主たる事務所の所在地を記入すること。</w:t>
      </w:r>
    </w:p>
    <w:p w:rsidR="00E82D85" w:rsidRDefault="00E82D85">
      <w:pPr>
        <w:textAlignment w:val="center"/>
        <w:rPr>
          <w:snapToGrid w:val="0"/>
        </w:rPr>
      </w:pPr>
      <w:r>
        <w:rPr>
          <w:rFonts w:hAnsi="Century" w:hint="eastAsia"/>
          <w:snapToGrid w:val="0"/>
        </w:rPr>
        <w:t xml:space="preserve">　　</w:t>
      </w:r>
      <w:r>
        <w:rPr>
          <w:rFonts w:ascii="‚l‚r –¾’©" w:hAnsi="Century" w:cs="‚l‚r –¾’©"/>
          <w:snapToGrid w:val="0"/>
        </w:rPr>
        <w:t>2</w:t>
      </w:r>
      <w:r>
        <w:rPr>
          <w:rFonts w:hAnsi="Century" w:hint="eastAsia"/>
          <w:snapToGrid w:val="0"/>
        </w:rPr>
        <w:t xml:space="preserve">　貯蔵、取扱所の見取図、配置図、平面図を添付すること。</w:t>
      </w:r>
    </w:p>
    <w:p w:rsidR="00E82D85" w:rsidRDefault="00E82D85">
      <w:pPr>
        <w:textAlignment w:val="center"/>
        <w:rPr>
          <w:rFonts w:ascii="‚l‚r –¾’©" w:hAnsi="Century" w:cs="‚l‚r –¾’©"/>
          <w:snapToGrid w:val="0"/>
        </w:rPr>
      </w:pPr>
      <w:r>
        <w:rPr>
          <w:snapToGrid w:val="0"/>
        </w:rPr>
        <w:br w:type="page"/>
      </w:r>
      <w:r>
        <w:rPr>
          <w:rFonts w:hAnsi="Century" w:hint="eastAsia"/>
          <w:snapToGrid w:val="0"/>
        </w:rPr>
        <w:lastRenderedPageBreak/>
        <w:t xml:space="preserve">　</w:t>
      </w:r>
      <w:r>
        <w:rPr>
          <w:rFonts w:ascii="‚l‚r –¾’©" w:hAnsi="Century" w:cs="‚l‚r –¾’©"/>
          <w:snapToGrid w:val="0"/>
        </w:rPr>
        <w:t>(</w:t>
      </w:r>
      <w:r>
        <w:rPr>
          <w:rFonts w:hAnsi="Century" w:hint="eastAsia"/>
          <w:snapToGrid w:val="0"/>
        </w:rPr>
        <w:t>裏</w:t>
      </w:r>
      <w:r>
        <w:rPr>
          <w:rFonts w:ascii="‚l‚r –¾’©" w:hAnsi="Century" w:cs="‚l‚r –¾’©"/>
          <w:snapToGrid w:val="0"/>
        </w:rPr>
        <w:t>)</w:t>
      </w:r>
    </w:p>
    <w:p w:rsidR="00E82D85" w:rsidRDefault="00E82D85">
      <w:pPr>
        <w:spacing w:after="100"/>
        <w:jc w:val="center"/>
        <w:textAlignment w:val="center"/>
        <w:rPr>
          <w:snapToGrid w:val="0"/>
        </w:rPr>
      </w:pPr>
      <w:r>
        <w:rPr>
          <w:rFonts w:hAnsi="Century" w:hint="eastAsia"/>
          <w:snapToGrid w:val="0"/>
          <w:spacing w:val="52"/>
        </w:rPr>
        <w:t>放射性物質の状</w:t>
      </w:r>
      <w:r>
        <w:rPr>
          <w:rFonts w:hAnsi="Century" w:hint="eastAsia"/>
          <w:snapToGrid w:val="0"/>
        </w:rPr>
        <w:t>況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5"/>
        <w:gridCol w:w="1365"/>
        <w:gridCol w:w="525"/>
        <w:gridCol w:w="525"/>
        <w:gridCol w:w="1365"/>
        <w:gridCol w:w="1365"/>
        <w:gridCol w:w="525"/>
        <w:gridCol w:w="735"/>
        <w:gridCol w:w="735"/>
        <w:gridCol w:w="735"/>
      </w:tblGrid>
      <w:tr w:rsidR="00E82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jc w:val="center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核種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物質名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jc w:val="center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形状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jc w:val="center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数量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使用場所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使用目的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jc w:val="center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線種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可燃不燃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jc w:val="center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水溶性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85" w:rsidRDefault="00E82D85">
            <w:pPr>
              <w:jc w:val="center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容器</w:t>
            </w:r>
          </w:p>
        </w:tc>
      </w:tr>
      <w:tr w:rsidR="00E82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E82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E82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E82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E82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E82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E82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E82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:rsidR="00E82D85" w:rsidRDefault="00E82D85">
      <w:pPr>
        <w:spacing w:line="160" w:lineRule="exact"/>
        <w:textAlignment w:val="center"/>
        <w:rPr>
          <w:snapToGrid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5"/>
        <w:gridCol w:w="1365"/>
        <w:gridCol w:w="525"/>
        <w:gridCol w:w="525"/>
        <w:gridCol w:w="1365"/>
        <w:gridCol w:w="1365"/>
        <w:gridCol w:w="525"/>
        <w:gridCol w:w="735"/>
        <w:gridCol w:w="735"/>
        <w:gridCol w:w="735"/>
      </w:tblGrid>
      <w:tr w:rsidR="00E82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/>
        </w:trPr>
        <w:tc>
          <w:tcPr>
            <w:tcW w:w="525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365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25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25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365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365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25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735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735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735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E82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E82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E82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E82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E82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E82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85" w:rsidRDefault="00E82D85">
            <w:pPr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:rsidR="00E82D85" w:rsidRDefault="00E82D85">
      <w:pPr>
        <w:textAlignment w:val="center"/>
        <w:rPr>
          <w:snapToGrid w:val="0"/>
        </w:rPr>
      </w:pPr>
    </w:p>
    <w:sectPr w:rsidR="00E82D85" w:rsidSect="00E82D85">
      <w:pgSz w:w="11904" w:h="16836" w:code="9"/>
      <w:pgMar w:top="1701" w:right="1701" w:bottom="1701" w:left="1701" w:header="301" w:footer="284" w:gutter="0"/>
      <w:cols w:space="720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D85" w:rsidRDefault="00E82D85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E82D85" w:rsidRDefault="00E82D85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D85" w:rsidRDefault="00E82D85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E82D85" w:rsidRDefault="00E82D85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2D85"/>
    <w:rsid w:val="00152E72"/>
    <w:rsid w:val="00351ADD"/>
    <w:rsid w:val="0040248F"/>
    <w:rsid w:val="00D37B57"/>
    <w:rsid w:val="00E82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 w:cs="ＭＳ 明朝"/>
      <w:kern w:val="0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Times New Roman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</dc:title>
  <dc:subject> </dc:subject>
  <dc:creator>第一法規株式会社</dc:creator>
  <cp:keywords> </cp:keywords>
  <dc:description> </dc:description>
  <cp:lastModifiedBy>US290288</cp:lastModifiedBy>
  <cp:revision>2</cp:revision>
  <dcterms:created xsi:type="dcterms:W3CDTF">2014-07-07T00:47:00Z</dcterms:created>
  <dcterms:modified xsi:type="dcterms:W3CDTF">2014-07-07T00:47:00Z</dcterms:modified>
</cp:coreProperties>
</file>