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147" w:tblpY="549"/>
        <w:tblW w:w="10485" w:type="dxa"/>
        <w:tblLook w:val="04A0" w:firstRow="1" w:lastRow="0" w:firstColumn="1" w:lastColumn="0" w:noHBand="0" w:noVBand="1"/>
      </w:tblPr>
      <w:tblGrid>
        <w:gridCol w:w="704"/>
        <w:gridCol w:w="1259"/>
        <w:gridCol w:w="2253"/>
        <w:gridCol w:w="649"/>
        <w:gridCol w:w="650"/>
        <w:gridCol w:w="859"/>
        <w:gridCol w:w="995"/>
        <w:gridCol w:w="848"/>
        <w:gridCol w:w="2268"/>
      </w:tblGrid>
      <w:tr w:rsidR="00AD5CB4" w14:paraId="1B07D212" w14:textId="77777777" w:rsidTr="00F417C4">
        <w:trPr>
          <w:trHeight w:val="1131"/>
        </w:trPr>
        <w:tc>
          <w:tcPr>
            <w:tcW w:w="704" w:type="dxa"/>
            <w:vAlign w:val="center"/>
          </w:tcPr>
          <w:p w14:paraId="6CD36A5E" w14:textId="77777777" w:rsidR="00846BF6" w:rsidRDefault="00AD5CB4" w:rsidP="00846BF6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工事箇所</w:t>
            </w:r>
          </w:p>
          <w:p w14:paraId="02C9085C" w14:textId="3C6E417F" w:rsidR="00AD5CB4" w:rsidRDefault="00AD5CB4" w:rsidP="00846BF6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59" w:type="dxa"/>
            <w:vAlign w:val="center"/>
          </w:tcPr>
          <w:p w14:paraId="79AC9B6A" w14:textId="77777777" w:rsidR="00AD5CB4" w:rsidRDefault="00AD5CB4" w:rsidP="00846B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</w:t>
            </w:r>
          </w:p>
          <w:p w14:paraId="75526921" w14:textId="5773345C" w:rsidR="00AD5CB4" w:rsidRDefault="00AD5CB4" w:rsidP="00846B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箇所</w:t>
            </w:r>
          </w:p>
        </w:tc>
        <w:tc>
          <w:tcPr>
            <w:tcW w:w="2253" w:type="dxa"/>
            <w:vAlign w:val="center"/>
          </w:tcPr>
          <w:p w14:paraId="759805EB" w14:textId="77777777" w:rsidR="00AD5CB4" w:rsidRDefault="00AD5CB4" w:rsidP="00846B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工事内容・仕様</w:t>
            </w:r>
          </w:p>
        </w:tc>
        <w:tc>
          <w:tcPr>
            <w:tcW w:w="649" w:type="dxa"/>
            <w:vAlign w:val="center"/>
          </w:tcPr>
          <w:p w14:paraId="64280952" w14:textId="29C5B43B" w:rsidR="00AD5CB4" w:rsidRDefault="00AD5CB4" w:rsidP="00846B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650" w:type="dxa"/>
            <w:vAlign w:val="center"/>
          </w:tcPr>
          <w:p w14:paraId="7CC664B2" w14:textId="2750A0AD" w:rsidR="00AD5CB4" w:rsidRDefault="00AD5CB4" w:rsidP="00846B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単位</w:t>
            </w:r>
          </w:p>
        </w:tc>
        <w:tc>
          <w:tcPr>
            <w:tcW w:w="859" w:type="dxa"/>
            <w:vAlign w:val="center"/>
          </w:tcPr>
          <w:p w14:paraId="53DD67DB" w14:textId="6A6DA8D4" w:rsidR="00AD5CB4" w:rsidRDefault="00AD5CB4" w:rsidP="00846B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単価</w:t>
            </w:r>
          </w:p>
        </w:tc>
        <w:tc>
          <w:tcPr>
            <w:tcW w:w="995" w:type="dxa"/>
            <w:vAlign w:val="center"/>
          </w:tcPr>
          <w:p w14:paraId="22D20E9E" w14:textId="3CC08B90" w:rsidR="00AD5CB4" w:rsidRDefault="00AD5CB4" w:rsidP="00846B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848" w:type="dxa"/>
            <w:vAlign w:val="center"/>
          </w:tcPr>
          <w:p w14:paraId="7B5A1722" w14:textId="77777777" w:rsidR="00AD5CB4" w:rsidRDefault="00AD5CB4" w:rsidP="00846BF6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瑕疵</w:t>
            </w:r>
          </w:p>
          <w:p w14:paraId="04AF7C0D" w14:textId="77777777" w:rsidR="00AD5CB4" w:rsidRDefault="00AD5CB4" w:rsidP="00846BF6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修繕</w:t>
            </w:r>
          </w:p>
          <w:p w14:paraId="7E5C4B7E" w14:textId="1A9F009C" w:rsidR="00AD5CB4" w:rsidRDefault="00AD5CB4" w:rsidP="00846BF6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箇所</w:t>
            </w:r>
          </w:p>
        </w:tc>
        <w:tc>
          <w:tcPr>
            <w:tcW w:w="2268" w:type="dxa"/>
            <w:vAlign w:val="center"/>
          </w:tcPr>
          <w:p w14:paraId="6EFA7FDA" w14:textId="4FF8297C" w:rsidR="00AD5CB4" w:rsidRDefault="00AD5CB4" w:rsidP="00846B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AD5CB4" w14:paraId="393FD7C7" w14:textId="77777777" w:rsidTr="00F417C4">
        <w:tc>
          <w:tcPr>
            <w:tcW w:w="704" w:type="dxa"/>
            <w:vAlign w:val="center"/>
          </w:tcPr>
          <w:p w14:paraId="1612CA64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69EB2D9A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7E414D86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2A48130E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699DE076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6AD902FF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3E77780D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7CCFAD7F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0FBFDA" w14:textId="35C90B9F" w:rsidR="00AD5CB4" w:rsidRDefault="00AD5CB4" w:rsidP="00F417C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5CB4" w14:paraId="611B81F3" w14:textId="77777777" w:rsidTr="00F417C4">
        <w:tc>
          <w:tcPr>
            <w:tcW w:w="704" w:type="dxa"/>
            <w:vAlign w:val="center"/>
          </w:tcPr>
          <w:p w14:paraId="55262248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32FE003F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555C2D6E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4C47A5CF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1D8FA235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2F57BD7A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68D3BE1F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1B83BAA1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3B0CFA9" w14:textId="463FE011" w:rsidR="00AD5CB4" w:rsidRDefault="00AD5CB4" w:rsidP="00F417C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5CB4" w14:paraId="072199FC" w14:textId="77777777" w:rsidTr="00F417C4">
        <w:tc>
          <w:tcPr>
            <w:tcW w:w="704" w:type="dxa"/>
            <w:vAlign w:val="center"/>
          </w:tcPr>
          <w:p w14:paraId="57C1F642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471121A9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77452882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332FF472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10FF5B8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05208C04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6F3EABEC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10A91AA3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1C17E92" w14:textId="279B6CC9" w:rsidR="00AD5CB4" w:rsidRDefault="00AD5CB4" w:rsidP="00F417C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5CB4" w14:paraId="10C513F1" w14:textId="77777777" w:rsidTr="00F417C4">
        <w:tc>
          <w:tcPr>
            <w:tcW w:w="704" w:type="dxa"/>
            <w:vAlign w:val="center"/>
          </w:tcPr>
          <w:p w14:paraId="67DBE1F6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79787819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1DA46034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460B6DF4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E07E99E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6B705609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588B7163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4E94B3E0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F85F2EC" w14:textId="426F9ADC" w:rsidR="00AD5CB4" w:rsidRDefault="00AD5CB4" w:rsidP="00F417C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5CB4" w14:paraId="386AFCA7" w14:textId="77777777" w:rsidTr="00F417C4">
        <w:tc>
          <w:tcPr>
            <w:tcW w:w="704" w:type="dxa"/>
            <w:vAlign w:val="center"/>
          </w:tcPr>
          <w:p w14:paraId="124573B2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0D7432D5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3DCECD93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41B16315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B936D5E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01181E81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55FAA992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68568728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D32FEEF" w14:textId="39C57CEE" w:rsidR="00AD5CB4" w:rsidRDefault="00AD5CB4" w:rsidP="00F417C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27B1" w14:paraId="46A6A426" w14:textId="77777777" w:rsidTr="00F417C4">
        <w:tc>
          <w:tcPr>
            <w:tcW w:w="704" w:type="dxa"/>
            <w:vAlign w:val="center"/>
          </w:tcPr>
          <w:p w14:paraId="305DC7EB" w14:textId="77777777" w:rsidR="005227B1" w:rsidRDefault="005227B1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18CB45CF" w14:textId="77777777" w:rsidR="005227B1" w:rsidRDefault="005227B1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4941DBF5" w14:textId="77777777" w:rsidR="005227B1" w:rsidRDefault="005227B1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7EA023F6" w14:textId="77777777" w:rsidR="005227B1" w:rsidRDefault="005227B1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60908C07" w14:textId="77777777" w:rsidR="005227B1" w:rsidRDefault="005227B1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2458C588" w14:textId="77777777" w:rsidR="005227B1" w:rsidRDefault="005227B1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7C9EB5D7" w14:textId="77777777" w:rsidR="005227B1" w:rsidRDefault="005227B1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6FB2E539" w14:textId="77777777" w:rsidR="005227B1" w:rsidRDefault="005227B1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D10C01B" w14:textId="77777777" w:rsidR="005227B1" w:rsidRDefault="005227B1" w:rsidP="00F417C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5CB4" w14:paraId="4984B8CE" w14:textId="77777777" w:rsidTr="00F417C4">
        <w:tc>
          <w:tcPr>
            <w:tcW w:w="704" w:type="dxa"/>
            <w:vAlign w:val="center"/>
          </w:tcPr>
          <w:p w14:paraId="026511C4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7A674C6A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67EB71E6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4E7D6AFB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304B3626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42F3F1ED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45101704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47393BAB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C7E04A3" w14:textId="5A8BFB6C" w:rsidR="00AD5CB4" w:rsidRDefault="00AD5CB4" w:rsidP="00F417C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5CB4" w14:paraId="1D2A3EAA" w14:textId="77777777" w:rsidTr="00F417C4">
        <w:tc>
          <w:tcPr>
            <w:tcW w:w="704" w:type="dxa"/>
            <w:vAlign w:val="center"/>
          </w:tcPr>
          <w:p w14:paraId="7828FBE8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5754F402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7121CCF6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38C0EA36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6D611142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22048666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307EF25E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6288758B" w14:textId="77777777" w:rsidR="00AD5CB4" w:rsidRDefault="00AD5CB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E5E25F" w14:textId="79B2FC5D" w:rsidR="00AD5CB4" w:rsidRDefault="00AD5CB4" w:rsidP="00F417C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27B1" w14:paraId="4417F6E1" w14:textId="77777777" w:rsidTr="00D04EC5">
        <w:tc>
          <w:tcPr>
            <w:tcW w:w="6374" w:type="dxa"/>
            <w:gridSpan w:val="6"/>
            <w:vAlign w:val="center"/>
          </w:tcPr>
          <w:p w14:paraId="25201332" w14:textId="5483B882" w:rsidR="005227B1" w:rsidRDefault="005227B1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直接工事費計</w:t>
            </w:r>
          </w:p>
        </w:tc>
        <w:tc>
          <w:tcPr>
            <w:tcW w:w="4111" w:type="dxa"/>
            <w:gridSpan w:val="3"/>
            <w:vAlign w:val="center"/>
          </w:tcPr>
          <w:p w14:paraId="24AAB615" w14:textId="624E4446" w:rsidR="005227B1" w:rsidRDefault="005227B1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04EC5" w14:paraId="2CA7F168" w14:textId="77777777" w:rsidTr="00F417C4">
        <w:tc>
          <w:tcPr>
            <w:tcW w:w="704" w:type="dxa"/>
            <w:vAlign w:val="center"/>
          </w:tcPr>
          <w:p w14:paraId="4ACFCBDE" w14:textId="77777777" w:rsidR="00D04EC5" w:rsidRDefault="00D04EC5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20CCF17F" w14:textId="77777777" w:rsidR="00D04EC5" w:rsidRDefault="00D04EC5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7159538D" w14:textId="77777777" w:rsidR="00D04EC5" w:rsidRDefault="00D04EC5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0AE72DD4" w14:textId="77777777" w:rsidR="00D04EC5" w:rsidRDefault="00D04EC5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61D5DD2E" w14:textId="77777777" w:rsidR="00D04EC5" w:rsidRDefault="00D04EC5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4D8B6BF9" w14:textId="77777777" w:rsidR="00D04EC5" w:rsidRDefault="00D04EC5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78BA0FA9" w14:textId="77777777" w:rsidR="00D04EC5" w:rsidRDefault="00D04EC5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3C828453" w14:textId="77777777" w:rsidR="00D04EC5" w:rsidRDefault="00D04EC5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7084AB2E" w14:textId="3CB9BC88" w:rsidR="00D04EC5" w:rsidRDefault="00D04EC5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417C4" w14:paraId="1C8E1E7C" w14:textId="77777777" w:rsidTr="00F417C4">
        <w:tc>
          <w:tcPr>
            <w:tcW w:w="704" w:type="dxa"/>
            <w:vAlign w:val="center"/>
          </w:tcPr>
          <w:p w14:paraId="50E8AF29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09948646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21EFDEC2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0A417C37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D470541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78A135B9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5B96F35D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49032C0C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19BDAC77" w14:textId="77777777" w:rsidR="00F417C4" w:rsidRDefault="00F417C4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417C4" w14:paraId="1FE791D5" w14:textId="77777777" w:rsidTr="00F417C4">
        <w:tc>
          <w:tcPr>
            <w:tcW w:w="704" w:type="dxa"/>
            <w:vAlign w:val="center"/>
          </w:tcPr>
          <w:p w14:paraId="7F61DB6C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682BC75A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728BB11E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7416BB8A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7258FDA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670C5544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5F2FFEF2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4F5483AC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784C3DB0" w14:textId="77777777" w:rsidR="00F417C4" w:rsidRDefault="00F417C4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417C4" w14:paraId="4F674ED3" w14:textId="77777777" w:rsidTr="00F417C4">
        <w:tc>
          <w:tcPr>
            <w:tcW w:w="704" w:type="dxa"/>
            <w:vAlign w:val="center"/>
          </w:tcPr>
          <w:p w14:paraId="5A34AFD9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324AF7BE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010EFAAF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36B3CA11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A5BB463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1B24007A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4F32F8E0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718277D2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353BBA50" w14:textId="77777777" w:rsidR="00F417C4" w:rsidRDefault="00F417C4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27B1" w14:paraId="2845D60A" w14:textId="77777777" w:rsidTr="00D04EC5">
        <w:tc>
          <w:tcPr>
            <w:tcW w:w="6374" w:type="dxa"/>
            <w:gridSpan w:val="6"/>
            <w:vAlign w:val="center"/>
          </w:tcPr>
          <w:p w14:paraId="76D0E561" w14:textId="243F9BE5" w:rsidR="005227B1" w:rsidRDefault="005227B1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間接工事費計</w:t>
            </w:r>
          </w:p>
        </w:tc>
        <w:tc>
          <w:tcPr>
            <w:tcW w:w="4111" w:type="dxa"/>
            <w:gridSpan w:val="3"/>
            <w:vAlign w:val="center"/>
          </w:tcPr>
          <w:p w14:paraId="200CDB4D" w14:textId="25A6BAFC" w:rsidR="005227B1" w:rsidRDefault="005227B1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F417C4" w14:paraId="09BB2464" w14:textId="77777777" w:rsidTr="00F417C4">
        <w:tc>
          <w:tcPr>
            <w:tcW w:w="704" w:type="dxa"/>
            <w:vAlign w:val="center"/>
          </w:tcPr>
          <w:p w14:paraId="4F5DFF78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9" w:type="dxa"/>
            <w:vAlign w:val="center"/>
          </w:tcPr>
          <w:p w14:paraId="641E7F8D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14:paraId="01101FB7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629D5AA3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9AB1108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42B941D6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581F9817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6F16D25F" w14:textId="77777777" w:rsidR="00F417C4" w:rsidRDefault="00F417C4" w:rsidP="00F417C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6C6066" w14:textId="102B7AE8" w:rsidR="00F417C4" w:rsidRDefault="00F417C4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417C4" w14:paraId="7954A622" w14:textId="77777777" w:rsidTr="00301670">
        <w:tc>
          <w:tcPr>
            <w:tcW w:w="6374" w:type="dxa"/>
            <w:gridSpan w:val="6"/>
            <w:vAlign w:val="center"/>
          </w:tcPr>
          <w:p w14:paraId="71EAA37C" w14:textId="239206BD" w:rsidR="00F417C4" w:rsidRDefault="00180B82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インスペクション実施費用　</w:t>
            </w:r>
            <w:r w:rsidR="00F417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4111" w:type="dxa"/>
            <w:gridSpan w:val="3"/>
            <w:vAlign w:val="center"/>
          </w:tcPr>
          <w:p w14:paraId="53E7A93F" w14:textId="73C4041F" w:rsidR="00F417C4" w:rsidRDefault="00F417C4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F123DB" w14:paraId="3EDB497F" w14:textId="77777777" w:rsidTr="00D04EC5">
        <w:tc>
          <w:tcPr>
            <w:tcW w:w="6374" w:type="dxa"/>
            <w:gridSpan w:val="6"/>
            <w:vAlign w:val="center"/>
          </w:tcPr>
          <w:p w14:paraId="6637093A" w14:textId="009C44FC" w:rsidR="00F123DB" w:rsidRDefault="00F123DB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消費税</w:t>
            </w:r>
          </w:p>
        </w:tc>
        <w:tc>
          <w:tcPr>
            <w:tcW w:w="4111" w:type="dxa"/>
            <w:gridSpan w:val="3"/>
            <w:vAlign w:val="center"/>
          </w:tcPr>
          <w:p w14:paraId="6869D347" w14:textId="77777777" w:rsidR="00F123DB" w:rsidRDefault="00F123DB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27B1" w14:paraId="1C81E779" w14:textId="77777777" w:rsidTr="00D04EC5">
        <w:tc>
          <w:tcPr>
            <w:tcW w:w="6374" w:type="dxa"/>
            <w:gridSpan w:val="6"/>
            <w:vAlign w:val="center"/>
          </w:tcPr>
          <w:p w14:paraId="66222E79" w14:textId="53CE5FA8" w:rsidR="005227B1" w:rsidRDefault="005227B1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　　　　計</w:t>
            </w:r>
          </w:p>
        </w:tc>
        <w:tc>
          <w:tcPr>
            <w:tcW w:w="4111" w:type="dxa"/>
            <w:gridSpan w:val="3"/>
            <w:vAlign w:val="center"/>
          </w:tcPr>
          <w:p w14:paraId="628B7E87" w14:textId="3B43F139" w:rsidR="005227B1" w:rsidRDefault="005227B1" w:rsidP="005227B1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14:paraId="56F4057C" w14:textId="2CE3DA19" w:rsidR="002639A3" w:rsidRDefault="00790506" w:rsidP="00FF3D6A">
      <w:pPr>
        <w:spacing w:line="420" w:lineRule="exact"/>
        <w:ind w:firstLineChars="50" w:firstLine="11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工事費用内訳書</w:t>
      </w:r>
    </w:p>
    <w:p w14:paraId="3C32CA8C" w14:textId="59E49373" w:rsidR="00277419" w:rsidRDefault="00DF7852" w:rsidP="00CB07C7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※直接工事費の合計が、100万円を超えること。</w:t>
      </w:r>
    </w:p>
    <w:p w14:paraId="213516FE" w14:textId="77777777" w:rsidR="00094A67" w:rsidRDefault="00094A67" w:rsidP="00094A67">
      <w:pPr>
        <w:spacing w:line="420" w:lineRule="exact"/>
        <w:ind w:firstLineChars="50" w:firstLine="110"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※インスペクションを実施した場合は、その領収書等を添付してください。</w:t>
      </w:r>
    </w:p>
    <w:p w14:paraId="7DBC9838" w14:textId="4728865E" w:rsidR="00790506" w:rsidRPr="00094A67" w:rsidRDefault="00790506" w:rsidP="00CB07C7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p w14:paraId="78B79EE2" w14:textId="37574308" w:rsidR="00790506" w:rsidRDefault="00790506" w:rsidP="00CB07C7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9B3585C" w14:textId="2024C0F1" w:rsidR="008606C2" w:rsidRDefault="008606C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14:paraId="5C6448F1" w14:textId="4A91A00B" w:rsidR="008606C2" w:rsidRDefault="00CA32EA" w:rsidP="008606C2">
      <w:pPr>
        <w:spacing w:line="420" w:lineRule="exact"/>
        <w:ind w:firstLineChars="50" w:firstLine="11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154CE" wp14:editId="04F2AFBB">
                <wp:simplePos x="0" y="0"/>
                <wp:positionH relativeFrom="column">
                  <wp:posOffset>2215022</wp:posOffset>
                </wp:positionH>
                <wp:positionV relativeFrom="paragraph">
                  <wp:posOffset>184567</wp:posOffset>
                </wp:positionV>
                <wp:extent cx="1576070" cy="593090"/>
                <wp:effectExtent l="1371600" t="19050" r="24130" b="1651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593090"/>
                        </a:xfrm>
                        <a:prstGeom prst="borderCallout2">
                          <a:avLst>
                            <a:gd name="adj1" fmla="val 17936"/>
                            <a:gd name="adj2" fmla="val -558"/>
                            <a:gd name="adj3" fmla="val 18750"/>
                            <a:gd name="adj4" fmla="val -16667"/>
                            <a:gd name="adj5" fmla="val 63026"/>
                            <a:gd name="adj6" fmla="val -85634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F8262" w14:textId="77777777" w:rsidR="00CA32EA" w:rsidRDefault="00CA32EA" w:rsidP="00CA32EA"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 w:rsidRPr="00CA32EA">
                              <w:rPr>
                                <w:rFonts w:hint="eastAsia"/>
                                <w:color w:val="C00000"/>
                              </w:rPr>
                              <w:t>要綱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「別表①」の工事</w:t>
                            </w:r>
                          </w:p>
                          <w:p w14:paraId="5089C371" w14:textId="42DD9081" w:rsidR="00CA32EA" w:rsidRPr="00CA32EA" w:rsidRDefault="00CA32EA" w:rsidP="00CA32EA"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箇所を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154C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174.4pt;margin-top:14.55pt;width:124.1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" adj="-18497,13614,,,-121,3874" fillcolor="white [3212]" strokecolor="#c00000" strokeweight="3pt">
                <v:textbox>
                  <w:txbxContent>
                    <w:p w14:paraId="448F8262" w14:textId="77777777" w:rsidR="00CA32EA" w:rsidRDefault="00CA32EA" w:rsidP="00CA32EA">
                      <w:pPr>
                        <w:jc w:val="left"/>
                        <w:rPr>
                          <w:color w:val="C00000"/>
                        </w:rPr>
                      </w:pPr>
                      <w:r w:rsidRPr="00CA32EA">
                        <w:rPr>
                          <w:rFonts w:hint="eastAsia"/>
                          <w:color w:val="C00000"/>
                        </w:rPr>
                        <w:t>要綱</w:t>
                      </w:r>
                      <w:r>
                        <w:rPr>
                          <w:rFonts w:hint="eastAsia"/>
                          <w:color w:val="C00000"/>
                        </w:rPr>
                        <w:t>「別表①」の工事</w:t>
                      </w:r>
                    </w:p>
                    <w:p w14:paraId="5089C371" w14:textId="42DD9081" w:rsidR="00CA32EA" w:rsidRPr="00CA32EA" w:rsidRDefault="00CA32EA" w:rsidP="00CA32EA">
                      <w:pPr>
                        <w:jc w:val="left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箇所を</w:t>
                      </w:r>
                      <w:r>
                        <w:rPr>
                          <w:rFonts w:hint="eastAsia"/>
                          <w:color w:val="C00000"/>
                        </w:rPr>
                        <w:t>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025E9" wp14:editId="67868A77">
                <wp:simplePos x="0" y="0"/>
                <wp:positionH relativeFrom="column">
                  <wp:posOffset>822951</wp:posOffset>
                </wp:positionH>
                <wp:positionV relativeFrom="paragraph">
                  <wp:posOffset>-463702</wp:posOffset>
                </wp:positionV>
                <wp:extent cx="1576070" cy="593090"/>
                <wp:effectExtent l="723900" t="19050" r="24130" b="302260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593090"/>
                        </a:xfrm>
                        <a:prstGeom prst="borderCallout2">
                          <a:avLst>
                            <a:gd name="adj1" fmla="val 17936"/>
                            <a:gd name="adj2" fmla="val -558"/>
                            <a:gd name="adj3" fmla="val 18750"/>
                            <a:gd name="adj4" fmla="val -16667"/>
                            <a:gd name="adj5" fmla="val 148167"/>
                            <a:gd name="adj6" fmla="val -44069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0ACF" w14:textId="77777777" w:rsidR="00CA32EA" w:rsidRDefault="00CA32EA" w:rsidP="00CA32EA"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 w:rsidRPr="00CA32EA">
                              <w:rPr>
                                <w:rFonts w:hint="eastAsia"/>
                                <w:color w:val="C00000"/>
                              </w:rPr>
                              <w:t>要綱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「別表①」の工事</w:t>
                            </w:r>
                          </w:p>
                          <w:p w14:paraId="1606923F" w14:textId="7B24D778" w:rsidR="00CA32EA" w:rsidRPr="00CA32EA" w:rsidRDefault="00CA32EA" w:rsidP="00CA32EA"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箇所区分を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25E9" id="線吹き出し 2 (枠付き) 1" o:spid="_x0000_s1027" type="#_x0000_t48" style="position:absolute;left:0;text-align:left;margin-left:64.8pt;margin-top:-36.5pt;width:124.1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" adj="-9519,32004,,,-121,3874" fillcolor="white [3212]" strokecolor="#c00000" strokeweight="3pt">
                <v:textbox>
                  <w:txbxContent>
                    <w:p w14:paraId="4F6B0ACF" w14:textId="77777777" w:rsidR="00CA32EA" w:rsidRDefault="00CA32EA" w:rsidP="00CA32EA">
                      <w:pPr>
                        <w:jc w:val="left"/>
                        <w:rPr>
                          <w:color w:val="C00000"/>
                        </w:rPr>
                      </w:pPr>
                      <w:r w:rsidRPr="00CA32EA">
                        <w:rPr>
                          <w:rFonts w:hint="eastAsia"/>
                          <w:color w:val="C00000"/>
                        </w:rPr>
                        <w:t>要綱</w:t>
                      </w:r>
                      <w:r>
                        <w:rPr>
                          <w:rFonts w:hint="eastAsia"/>
                          <w:color w:val="C00000"/>
                        </w:rPr>
                        <w:t>「別表①」の工事</w:t>
                      </w:r>
                    </w:p>
                    <w:p w14:paraId="1606923F" w14:textId="7B24D778" w:rsidR="00CA32EA" w:rsidRPr="00CA32EA" w:rsidRDefault="00CA32EA" w:rsidP="00CA32EA">
                      <w:pPr>
                        <w:jc w:val="left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箇所区分を</w:t>
                      </w:r>
                      <w:r>
                        <w:rPr>
                          <w:rFonts w:hint="eastAsia"/>
                          <w:color w:val="C00000"/>
                        </w:rPr>
                        <w:t>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47C28" w:rsidRPr="00547C28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3BB11" wp14:editId="1BCDCB95">
                <wp:simplePos x="0" y="0"/>
                <wp:positionH relativeFrom="page">
                  <wp:posOffset>5848350</wp:posOffset>
                </wp:positionH>
                <wp:positionV relativeFrom="page">
                  <wp:posOffset>428625</wp:posOffset>
                </wp:positionV>
                <wp:extent cx="1250315" cy="523875"/>
                <wp:effectExtent l="19050" t="19050" r="45085" b="476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7A36" w14:textId="7D8124C4" w:rsidR="00547C28" w:rsidRPr="00934E60" w:rsidRDefault="00547C28" w:rsidP="00934E6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934E60">
                              <w:rPr>
                                <w:rFonts w:ascii="UD デジタル 教科書体 NK-R" w:eastAsia="UD デジタル 教科書体 NK-R" w:hint="eastAsia"/>
                                <w:color w:val="C0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3BB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60.5pt;margin-top:33.75pt;width:98.4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" strokecolor="#c00000" strokeweight="3.75pt">
                <v:textbox>
                  <w:txbxContent>
                    <w:p w14:paraId="339B7A36" w14:textId="7D8124C4" w:rsidR="00547C28" w:rsidRPr="00934E60" w:rsidRDefault="00547C28" w:rsidP="00934E60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color w:val="C00000"/>
                          <w:sz w:val="40"/>
                          <w:szCs w:val="40"/>
                        </w:rPr>
                      </w:pPr>
                      <w:r w:rsidRPr="00934E60">
                        <w:rPr>
                          <w:rFonts w:ascii="UD デジタル 教科書体 NK-R" w:eastAsia="UD デジタル 教科書体 NK-R" w:hint="eastAsia"/>
                          <w:color w:val="C0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06C2">
        <w:rPr>
          <w:rFonts w:ascii="ＭＳ 明朝" w:eastAsia="ＭＳ 明朝" w:hAnsi="ＭＳ 明朝" w:hint="eastAsia"/>
          <w:color w:val="000000" w:themeColor="text1"/>
          <w:sz w:val="22"/>
        </w:rPr>
        <w:t>工事費用内訳書</w:t>
      </w:r>
    </w:p>
    <w:tbl>
      <w:tblPr>
        <w:tblStyle w:val="a3"/>
        <w:tblpPr w:leftFromText="142" w:rightFromText="142" w:vertAnchor="text" w:horzAnchor="margin" w:tblpX="-147" w:tblpY="144"/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2520"/>
        <w:gridCol w:w="649"/>
        <w:gridCol w:w="650"/>
        <w:gridCol w:w="859"/>
        <w:gridCol w:w="995"/>
        <w:gridCol w:w="848"/>
        <w:gridCol w:w="2268"/>
      </w:tblGrid>
      <w:tr w:rsidR="008606C2" w14:paraId="2D2BD924" w14:textId="77777777" w:rsidTr="00ED476B">
        <w:trPr>
          <w:trHeight w:val="1131"/>
        </w:trPr>
        <w:tc>
          <w:tcPr>
            <w:tcW w:w="704" w:type="dxa"/>
            <w:vAlign w:val="center"/>
          </w:tcPr>
          <w:p w14:paraId="6E7BE61F" w14:textId="77777777" w:rsidR="008606C2" w:rsidRDefault="008606C2" w:rsidP="008606C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工事箇所</w:t>
            </w:r>
          </w:p>
          <w:p w14:paraId="2238327E" w14:textId="77777777" w:rsidR="008606C2" w:rsidRDefault="008606C2" w:rsidP="008606C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992" w:type="dxa"/>
            <w:vAlign w:val="center"/>
          </w:tcPr>
          <w:p w14:paraId="60F5CFBB" w14:textId="77777777" w:rsidR="008606C2" w:rsidRDefault="008606C2" w:rsidP="008606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</w:t>
            </w:r>
          </w:p>
          <w:p w14:paraId="512F2F78" w14:textId="77777777" w:rsidR="008606C2" w:rsidRDefault="008606C2" w:rsidP="008606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箇所</w:t>
            </w:r>
          </w:p>
        </w:tc>
        <w:tc>
          <w:tcPr>
            <w:tcW w:w="2520" w:type="dxa"/>
            <w:vAlign w:val="center"/>
          </w:tcPr>
          <w:p w14:paraId="1A3CF613" w14:textId="40762FFE" w:rsidR="008606C2" w:rsidRDefault="008606C2" w:rsidP="008606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工事内容・仕様</w:t>
            </w:r>
          </w:p>
        </w:tc>
        <w:tc>
          <w:tcPr>
            <w:tcW w:w="649" w:type="dxa"/>
            <w:vAlign w:val="center"/>
          </w:tcPr>
          <w:p w14:paraId="2FB8E476" w14:textId="07EE4706" w:rsidR="008606C2" w:rsidRDefault="008606C2" w:rsidP="008606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650" w:type="dxa"/>
            <w:vAlign w:val="center"/>
          </w:tcPr>
          <w:p w14:paraId="63214720" w14:textId="325D0291" w:rsidR="008606C2" w:rsidRDefault="008606C2" w:rsidP="008606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単位</w:t>
            </w:r>
          </w:p>
        </w:tc>
        <w:tc>
          <w:tcPr>
            <w:tcW w:w="859" w:type="dxa"/>
            <w:vAlign w:val="center"/>
          </w:tcPr>
          <w:p w14:paraId="0EB282AD" w14:textId="2487809C" w:rsidR="008606C2" w:rsidRDefault="008606C2" w:rsidP="008606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単価</w:t>
            </w:r>
          </w:p>
        </w:tc>
        <w:tc>
          <w:tcPr>
            <w:tcW w:w="995" w:type="dxa"/>
            <w:vAlign w:val="center"/>
          </w:tcPr>
          <w:p w14:paraId="714BD779" w14:textId="77777777" w:rsidR="008606C2" w:rsidRDefault="008606C2" w:rsidP="008606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848" w:type="dxa"/>
            <w:vAlign w:val="center"/>
          </w:tcPr>
          <w:p w14:paraId="059638BE" w14:textId="77777777" w:rsidR="008606C2" w:rsidRDefault="008606C2" w:rsidP="008606C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瑕疵</w:t>
            </w:r>
          </w:p>
          <w:p w14:paraId="6F0B8732" w14:textId="77777777" w:rsidR="008606C2" w:rsidRDefault="008606C2" w:rsidP="008606C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修繕</w:t>
            </w:r>
          </w:p>
          <w:p w14:paraId="284E6F85" w14:textId="77777777" w:rsidR="008606C2" w:rsidRDefault="008606C2" w:rsidP="008606C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箇所</w:t>
            </w:r>
          </w:p>
        </w:tc>
        <w:tc>
          <w:tcPr>
            <w:tcW w:w="2268" w:type="dxa"/>
            <w:vAlign w:val="center"/>
          </w:tcPr>
          <w:p w14:paraId="6418F996" w14:textId="77777777" w:rsidR="008606C2" w:rsidRDefault="008606C2" w:rsidP="008606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5539E2" w14:paraId="7EC553E2" w14:textId="77777777" w:rsidTr="005539E2">
        <w:tc>
          <w:tcPr>
            <w:tcW w:w="704" w:type="dxa"/>
            <w:vMerge w:val="restart"/>
          </w:tcPr>
          <w:p w14:paraId="06361844" w14:textId="11801256" w:rsidR="005539E2" w:rsidRPr="00AF2626" w:rsidRDefault="005539E2" w:rsidP="005539E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 w:rsidRPr="00AF2626"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①</w:t>
            </w: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外装</w:t>
            </w:r>
          </w:p>
        </w:tc>
        <w:tc>
          <w:tcPr>
            <w:tcW w:w="992" w:type="dxa"/>
            <w:vAlign w:val="center"/>
          </w:tcPr>
          <w:p w14:paraId="644DA88A" w14:textId="5836E5EC" w:rsidR="005539E2" w:rsidRPr="00AF2626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玄関</w:t>
            </w:r>
          </w:p>
        </w:tc>
        <w:tc>
          <w:tcPr>
            <w:tcW w:w="2520" w:type="dxa"/>
            <w:vAlign w:val="center"/>
          </w:tcPr>
          <w:p w14:paraId="1247AD0C" w14:textId="215AB52B" w:rsidR="005539E2" w:rsidRPr="00AF2626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玄関ドア交換</w:t>
            </w:r>
          </w:p>
        </w:tc>
        <w:tc>
          <w:tcPr>
            <w:tcW w:w="649" w:type="dxa"/>
            <w:vAlign w:val="center"/>
          </w:tcPr>
          <w:p w14:paraId="62C662F3" w14:textId="77777777" w:rsidR="005539E2" w:rsidRPr="00AF2626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FCEE9F4" w14:textId="067E3222" w:rsidR="005539E2" w:rsidRPr="00AF2626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6FF22222" w14:textId="5E18A186" w:rsidR="005539E2" w:rsidRPr="00AF2626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7147327" w14:textId="77777777" w:rsidR="005539E2" w:rsidRPr="00AF2626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692824D" w14:textId="6E031E7D" w:rsidR="005539E2" w:rsidRPr="00AF2626" w:rsidRDefault="00C338B7" w:rsidP="009A4982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○</w:t>
            </w:r>
          </w:p>
        </w:tc>
        <w:tc>
          <w:tcPr>
            <w:tcW w:w="2268" w:type="dxa"/>
            <w:vAlign w:val="center"/>
          </w:tcPr>
          <w:p w14:paraId="5D9D835C" w14:textId="77777777" w:rsidR="005539E2" w:rsidRPr="00AF2626" w:rsidRDefault="005539E2" w:rsidP="008606C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</w:tr>
      <w:tr w:rsidR="005539E2" w14:paraId="4912E427" w14:textId="77777777" w:rsidTr="00ED476B">
        <w:tc>
          <w:tcPr>
            <w:tcW w:w="704" w:type="dxa"/>
            <w:vMerge/>
            <w:vAlign w:val="center"/>
          </w:tcPr>
          <w:p w14:paraId="733001C8" w14:textId="77777777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C13917" w14:textId="77777777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6B7DC54" w14:textId="06A76452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 w:rsidRPr="00ED476B"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玄関ドア</w:t>
            </w: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 xml:space="preserve">　断熱仕様G８２型</w:t>
            </w:r>
          </w:p>
        </w:tc>
        <w:tc>
          <w:tcPr>
            <w:tcW w:w="649" w:type="dxa"/>
            <w:vAlign w:val="center"/>
          </w:tcPr>
          <w:p w14:paraId="068C6C78" w14:textId="5EC0633F" w:rsidR="005539E2" w:rsidRPr="00ED476B" w:rsidRDefault="005539E2" w:rsidP="00ED476B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</w:t>
            </w:r>
          </w:p>
        </w:tc>
        <w:tc>
          <w:tcPr>
            <w:tcW w:w="650" w:type="dxa"/>
            <w:vAlign w:val="center"/>
          </w:tcPr>
          <w:p w14:paraId="5429E513" w14:textId="3784EC8A" w:rsidR="005539E2" w:rsidRPr="00ED476B" w:rsidRDefault="005539E2" w:rsidP="00ED476B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セット</w:t>
            </w:r>
          </w:p>
        </w:tc>
        <w:tc>
          <w:tcPr>
            <w:tcW w:w="859" w:type="dxa"/>
            <w:vAlign w:val="center"/>
          </w:tcPr>
          <w:p w14:paraId="6645ED8E" w14:textId="77F25A1F" w:rsidR="005539E2" w:rsidRPr="00ED476B" w:rsidRDefault="005539E2" w:rsidP="00ED476B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421,880</w:t>
            </w:r>
          </w:p>
        </w:tc>
        <w:tc>
          <w:tcPr>
            <w:tcW w:w="995" w:type="dxa"/>
            <w:vAlign w:val="center"/>
          </w:tcPr>
          <w:p w14:paraId="23B750C1" w14:textId="3FBB12B9" w:rsidR="005539E2" w:rsidRPr="00ED476B" w:rsidRDefault="005539E2" w:rsidP="00ED476B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421,880</w:t>
            </w:r>
          </w:p>
        </w:tc>
        <w:tc>
          <w:tcPr>
            <w:tcW w:w="848" w:type="dxa"/>
            <w:vAlign w:val="center"/>
          </w:tcPr>
          <w:p w14:paraId="4AA1D2BB" w14:textId="542570AA" w:rsidR="005539E2" w:rsidRPr="00ED476B" w:rsidRDefault="005539E2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1E28E0" w14:textId="77777777" w:rsidR="005539E2" w:rsidRDefault="005539E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539E2" w14:paraId="449D5F3C" w14:textId="77777777" w:rsidTr="00ED476B">
        <w:tc>
          <w:tcPr>
            <w:tcW w:w="704" w:type="dxa"/>
            <w:vMerge/>
            <w:vAlign w:val="center"/>
          </w:tcPr>
          <w:p w14:paraId="74C790A5" w14:textId="77777777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04FA09" w14:textId="77777777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4F8FAEC" w14:textId="5D944038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既存撤去、処分</w:t>
            </w:r>
          </w:p>
        </w:tc>
        <w:tc>
          <w:tcPr>
            <w:tcW w:w="649" w:type="dxa"/>
            <w:vAlign w:val="center"/>
          </w:tcPr>
          <w:p w14:paraId="5EBEE66E" w14:textId="1B709065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</w:t>
            </w:r>
          </w:p>
        </w:tc>
        <w:tc>
          <w:tcPr>
            <w:tcW w:w="650" w:type="dxa"/>
            <w:vAlign w:val="center"/>
          </w:tcPr>
          <w:p w14:paraId="5C9AFABA" w14:textId="1D2C4951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式</w:t>
            </w:r>
          </w:p>
        </w:tc>
        <w:tc>
          <w:tcPr>
            <w:tcW w:w="859" w:type="dxa"/>
            <w:vAlign w:val="center"/>
          </w:tcPr>
          <w:p w14:paraId="40919992" w14:textId="15AD7BF7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12,000</w:t>
            </w:r>
          </w:p>
        </w:tc>
        <w:tc>
          <w:tcPr>
            <w:tcW w:w="995" w:type="dxa"/>
            <w:vAlign w:val="center"/>
          </w:tcPr>
          <w:p w14:paraId="2CBD5460" w14:textId="2DCB51DF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12,000</w:t>
            </w:r>
          </w:p>
        </w:tc>
        <w:tc>
          <w:tcPr>
            <w:tcW w:w="848" w:type="dxa"/>
            <w:vAlign w:val="center"/>
          </w:tcPr>
          <w:p w14:paraId="765AB4A6" w14:textId="77777777" w:rsidR="005539E2" w:rsidRPr="00ED476B" w:rsidRDefault="005539E2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D132FA" w14:textId="2E8D2272" w:rsidR="005539E2" w:rsidRDefault="00C338B7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F967F3" wp14:editId="65FCB21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-6350</wp:posOffset>
                      </wp:positionV>
                      <wp:extent cx="1419225" cy="1111885"/>
                      <wp:effectExtent l="152400" t="628650" r="28575" b="12065"/>
                      <wp:wrapNone/>
                      <wp:docPr id="4" name="線吹き出し 2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93475" y="2456597"/>
                                <a:ext cx="1419225" cy="1111885"/>
                              </a:xfrm>
                              <a:prstGeom prst="borderCallout2">
                                <a:avLst>
                                  <a:gd name="adj1" fmla="val -326"/>
                                  <a:gd name="adj2" fmla="val 29317"/>
                                  <a:gd name="adj3" fmla="val -16719"/>
                                  <a:gd name="adj4" fmla="val 29228"/>
                                  <a:gd name="adj5" fmla="val -54397"/>
                                  <a:gd name="adj6" fmla="val -8954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23638E" w14:textId="61A015EB" w:rsidR="00C338B7" w:rsidRPr="00CA32EA" w:rsidRDefault="00C338B7" w:rsidP="00CA32EA">
                                  <w:pPr>
                                    <w:jc w:val="left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インスペクション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より判明した瑕疵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部分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については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を記入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967F3" id="線吹き出し 2 (枠付き) 4" o:spid="_x0000_s1029" type="#_x0000_t48" style="position:absolute;left:0;text-align:left;margin-left:6pt;margin-top:-.5pt;width:111.75pt;height:8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" adj="-1934,-11750,6313,-3611,6332,-70" fillcolor="white [3212]" strokecolor="#c00000" strokeweight="3pt">
                      <v:textbox>
                        <w:txbxContent>
                          <w:p w14:paraId="0D23638E" w14:textId="61A015EB" w:rsidR="00C338B7" w:rsidRPr="00CA32EA" w:rsidRDefault="00C338B7" w:rsidP="00CA32EA">
                            <w:pPr>
                              <w:jc w:val="left"/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インスペクション</w:t>
                            </w:r>
                            <w:r>
                              <w:rPr>
                                <w:color w:val="C0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より判明した瑕疵</w:t>
                            </w:r>
                            <w:r>
                              <w:rPr>
                                <w:color w:val="C00000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については</w:t>
                            </w:r>
                            <w:r>
                              <w:rPr>
                                <w:color w:val="C0000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を記入</w:t>
                            </w:r>
                            <w:r>
                              <w:rPr>
                                <w:color w:val="C0000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39E2" w14:paraId="35695244" w14:textId="77777777" w:rsidTr="005539E2">
        <w:tc>
          <w:tcPr>
            <w:tcW w:w="704" w:type="dxa"/>
            <w:vMerge w:val="restart"/>
          </w:tcPr>
          <w:p w14:paraId="645B6666" w14:textId="5A06419F" w:rsidR="005539E2" w:rsidRPr="00ED476B" w:rsidRDefault="005539E2" w:rsidP="005539E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②内装</w:t>
            </w:r>
          </w:p>
        </w:tc>
        <w:tc>
          <w:tcPr>
            <w:tcW w:w="992" w:type="dxa"/>
            <w:vAlign w:val="center"/>
          </w:tcPr>
          <w:p w14:paraId="21743C96" w14:textId="58A002AA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廊下・居室</w:t>
            </w:r>
          </w:p>
        </w:tc>
        <w:tc>
          <w:tcPr>
            <w:tcW w:w="2520" w:type="dxa"/>
            <w:vAlign w:val="center"/>
          </w:tcPr>
          <w:p w14:paraId="0344FEB1" w14:textId="0A727E4F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床張替工事</w:t>
            </w:r>
          </w:p>
        </w:tc>
        <w:tc>
          <w:tcPr>
            <w:tcW w:w="649" w:type="dxa"/>
            <w:vAlign w:val="center"/>
          </w:tcPr>
          <w:p w14:paraId="08EB889F" w14:textId="4795BC9E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EE4F7B5" w14:textId="75B082FA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40FFB136" w14:textId="28DA9E1F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C3E46B3" w14:textId="629E9867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C2B11F3" w14:textId="37B48A9C" w:rsidR="005539E2" w:rsidRPr="00ED476B" w:rsidRDefault="00C338B7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○</w:t>
            </w:r>
          </w:p>
        </w:tc>
        <w:tc>
          <w:tcPr>
            <w:tcW w:w="2268" w:type="dxa"/>
            <w:vAlign w:val="center"/>
          </w:tcPr>
          <w:p w14:paraId="4B5C77B6" w14:textId="77777777" w:rsidR="005539E2" w:rsidRDefault="005539E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539E2" w14:paraId="34A86239" w14:textId="77777777" w:rsidTr="00B6589B">
        <w:tc>
          <w:tcPr>
            <w:tcW w:w="704" w:type="dxa"/>
            <w:vMerge/>
            <w:vAlign w:val="center"/>
          </w:tcPr>
          <w:p w14:paraId="2485C9AE" w14:textId="77777777" w:rsidR="005539E2" w:rsidRPr="00ED476B" w:rsidRDefault="005539E2" w:rsidP="009A498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96DCEC" w14:textId="77777777" w:rsidR="005539E2" w:rsidRPr="00ED476B" w:rsidRDefault="005539E2" w:rsidP="009A498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5A612DE" w14:textId="22FD9040" w:rsidR="005539E2" w:rsidRPr="00ED476B" w:rsidRDefault="005539E2" w:rsidP="009A498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畳撤去処分費</w:t>
            </w:r>
          </w:p>
        </w:tc>
        <w:tc>
          <w:tcPr>
            <w:tcW w:w="649" w:type="dxa"/>
          </w:tcPr>
          <w:p w14:paraId="6F2E8CE9" w14:textId="13268AAE" w:rsidR="005539E2" w:rsidRPr="009A4982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14</w:t>
            </w:r>
          </w:p>
        </w:tc>
        <w:tc>
          <w:tcPr>
            <w:tcW w:w="650" w:type="dxa"/>
          </w:tcPr>
          <w:p w14:paraId="67E0C4AC" w14:textId="380434CF" w:rsidR="005539E2" w:rsidRPr="009A4982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帖</w:t>
            </w:r>
          </w:p>
        </w:tc>
        <w:tc>
          <w:tcPr>
            <w:tcW w:w="859" w:type="dxa"/>
          </w:tcPr>
          <w:p w14:paraId="34E5E868" w14:textId="62C4CC28" w:rsidR="005539E2" w:rsidRPr="009A4982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2,500</w:t>
            </w:r>
          </w:p>
        </w:tc>
        <w:tc>
          <w:tcPr>
            <w:tcW w:w="995" w:type="dxa"/>
          </w:tcPr>
          <w:p w14:paraId="7311A329" w14:textId="6FF39BF0" w:rsidR="005539E2" w:rsidRPr="009A4982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35,000</w:t>
            </w:r>
          </w:p>
        </w:tc>
        <w:tc>
          <w:tcPr>
            <w:tcW w:w="848" w:type="dxa"/>
          </w:tcPr>
          <w:p w14:paraId="06AD63BE" w14:textId="578DBE88" w:rsidR="005539E2" w:rsidRPr="009A4982" w:rsidRDefault="005539E2" w:rsidP="009A4982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D82FA3" w14:textId="77777777" w:rsidR="005539E2" w:rsidRDefault="005539E2" w:rsidP="009A498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539E2" w14:paraId="5C9ED423" w14:textId="77777777" w:rsidTr="00ED476B">
        <w:tc>
          <w:tcPr>
            <w:tcW w:w="704" w:type="dxa"/>
            <w:vMerge/>
            <w:vAlign w:val="center"/>
          </w:tcPr>
          <w:p w14:paraId="3ACCEEA9" w14:textId="77777777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ECADF2" w14:textId="77777777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CDA13FA" w14:textId="6160B5F2" w:rsidR="005539E2" w:rsidRPr="00ED476B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フロアー</w:t>
            </w:r>
          </w:p>
        </w:tc>
        <w:tc>
          <w:tcPr>
            <w:tcW w:w="649" w:type="dxa"/>
            <w:vAlign w:val="center"/>
          </w:tcPr>
          <w:p w14:paraId="453D2959" w14:textId="757DFE77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7</w:t>
            </w:r>
          </w:p>
        </w:tc>
        <w:tc>
          <w:tcPr>
            <w:tcW w:w="650" w:type="dxa"/>
            <w:vAlign w:val="center"/>
          </w:tcPr>
          <w:p w14:paraId="566818C4" w14:textId="0A2C614B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坪</w:t>
            </w:r>
          </w:p>
        </w:tc>
        <w:tc>
          <w:tcPr>
            <w:tcW w:w="859" w:type="dxa"/>
            <w:vAlign w:val="center"/>
          </w:tcPr>
          <w:p w14:paraId="728B0472" w14:textId="5F3174E6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15,000</w:t>
            </w:r>
          </w:p>
        </w:tc>
        <w:tc>
          <w:tcPr>
            <w:tcW w:w="995" w:type="dxa"/>
            <w:vAlign w:val="center"/>
          </w:tcPr>
          <w:p w14:paraId="5A36832C" w14:textId="6649948D" w:rsidR="005539E2" w:rsidRPr="00ED476B" w:rsidRDefault="005539E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105,000</w:t>
            </w:r>
          </w:p>
        </w:tc>
        <w:tc>
          <w:tcPr>
            <w:tcW w:w="848" w:type="dxa"/>
            <w:vAlign w:val="center"/>
          </w:tcPr>
          <w:p w14:paraId="78530F44" w14:textId="77777777" w:rsidR="005539E2" w:rsidRPr="00ED476B" w:rsidRDefault="005539E2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7D8D34" w14:textId="77777777" w:rsidR="005539E2" w:rsidRDefault="005539E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175C0" w14:paraId="4A6EBF45" w14:textId="77777777" w:rsidTr="005539E2">
        <w:tc>
          <w:tcPr>
            <w:tcW w:w="704" w:type="dxa"/>
            <w:vMerge w:val="restart"/>
          </w:tcPr>
          <w:p w14:paraId="543D3129" w14:textId="2121F911" w:rsidR="00E175C0" w:rsidRPr="00ED476B" w:rsidRDefault="00E175C0" w:rsidP="005539E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③住宅設備</w:t>
            </w:r>
          </w:p>
        </w:tc>
        <w:tc>
          <w:tcPr>
            <w:tcW w:w="992" w:type="dxa"/>
            <w:vAlign w:val="center"/>
          </w:tcPr>
          <w:p w14:paraId="4A93C1B1" w14:textId="4AE6EE44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トイレ</w:t>
            </w:r>
          </w:p>
        </w:tc>
        <w:tc>
          <w:tcPr>
            <w:tcW w:w="2520" w:type="dxa"/>
            <w:vAlign w:val="center"/>
          </w:tcPr>
          <w:p w14:paraId="217A8E4D" w14:textId="05BFB60D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便器交換</w:t>
            </w:r>
          </w:p>
        </w:tc>
        <w:tc>
          <w:tcPr>
            <w:tcW w:w="649" w:type="dxa"/>
            <w:vAlign w:val="center"/>
          </w:tcPr>
          <w:p w14:paraId="75B1E222" w14:textId="59C04FE5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</w:t>
            </w:r>
          </w:p>
        </w:tc>
        <w:tc>
          <w:tcPr>
            <w:tcW w:w="650" w:type="dxa"/>
            <w:vAlign w:val="center"/>
          </w:tcPr>
          <w:p w14:paraId="443D1B1A" w14:textId="6913BFBC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台</w:t>
            </w:r>
          </w:p>
        </w:tc>
        <w:tc>
          <w:tcPr>
            <w:tcW w:w="859" w:type="dxa"/>
            <w:vAlign w:val="center"/>
          </w:tcPr>
          <w:p w14:paraId="77458BE2" w14:textId="482934E8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90,000</w:t>
            </w:r>
          </w:p>
        </w:tc>
        <w:tc>
          <w:tcPr>
            <w:tcW w:w="995" w:type="dxa"/>
            <w:vAlign w:val="center"/>
          </w:tcPr>
          <w:p w14:paraId="42145C54" w14:textId="66BBF601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90,000</w:t>
            </w:r>
          </w:p>
        </w:tc>
        <w:tc>
          <w:tcPr>
            <w:tcW w:w="848" w:type="dxa"/>
            <w:vAlign w:val="center"/>
          </w:tcPr>
          <w:p w14:paraId="2226ECD7" w14:textId="7106F2A1" w:rsidR="00E175C0" w:rsidRPr="00ED476B" w:rsidRDefault="00E175C0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58C447" w14:textId="0D631E46" w:rsidR="00E175C0" w:rsidRDefault="00E175C0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175C0" w14:paraId="394E77AC" w14:textId="77777777" w:rsidTr="005539E2">
        <w:tc>
          <w:tcPr>
            <w:tcW w:w="704" w:type="dxa"/>
            <w:vMerge/>
          </w:tcPr>
          <w:p w14:paraId="190930A7" w14:textId="77777777" w:rsidR="00E175C0" w:rsidRDefault="00E175C0" w:rsidP="005539E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9C2AE5" w14:textId="77777777" w:rsidR="00E175C0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2265DD2" w14:textId="39212899" w:rsidR="00E175C0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施工費</w:t>
            </w:r>
          </w:p>
        </w:tc>
        <w:tc>
          <w:tcPr>
            <w:tcW w:w="649" w:type="dxa"/>
            <w:vAlign w:val="center"/>
          </w:tcPr>
          <w:p w14:paraId="24EA17D5" w14:textId="481F4A07" w:rsidR="00E175C0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</w:t>
            </w:r>
          </w:p>
        </w:tc>
        <w:tc>
          <w:tcPr>
            <w:tcW w:w="650" w:type="dxa"/>
            <w:vAlign w:val="center"/>
          </w:tcPr>
          <w:p w14:paraId="43A1185A" w14:textId="5014CB86" w:rsidR="00E175C0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箇所</w:t>
            </w:r>
          </w:p>
        </w:tc>
        <w:tc>
          <w:tcPr>
            <w:tcW w:w="859" w:type="dxa"/>
            <w:vAlign w:val="center"/>
          </w:tcPr>
          <w:p w14:paraId="16300399" w14:textId="6BCA5B66" w:rsidR="00E175C0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15,000</w:t>
            </w:r>
          </w:p>
        </w:tc>
        <w:tc>
          <w:tcPr>
            <w:tcW w:w="995" w:type="dxa"/>
            <w:vAlign w:val="center"/>
          </w:tcPr>
          <w:p w14:paraId="4B06C253" w14:textId="0D9602F0" w:rsidR="00E175C0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15,000</w:t>
            </w:r>
          </w:p>
        </w:tc>
        <w:tc>
          <w:tcPr>
            <w:tcW w:w="848" w:type="dxa"/>
            <w:vAlign w:val="center"/>
          </w:tcPr>
          <w:p w14:paraId="5D59B767" w14:textId="77777777" w:rsidR="00E175C0" w:rsidRPr="00ED476B" w:rsidRDefault="00E175C0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DDCEAC" w14:textId="6874F91F" w:rsidR="00E175C0" w:rsidRDefault="00E175C0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175C0" w14:paraId="58370F41" w14:textId="77777777" w:rsidTr="00ED476B">
        <w:tc>
          <w:tcPr>
            <w:tcW w:w="704" w:type="dxa"/>
            <w:vMerge/>
            <w:vAlign w:val="center"/>
          </w:tcPr>
          <w:p w14:paraId="36586FDF" w14:textId="77777777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C89EF7" w14:textId="09A980AE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調理室</w:t>
            </w:r>
          </w:p>
        </w:tc>
        <w:tc>
          <w:tcPr>
            <w:tcW w:w="2520" w:type="dxa"/>
            <w:vAlign w:val="center"/>
          </w:tcPr>
          <w:p w14:paraId="20876B95" w14:textId="61D594F4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洗面台交換</w:t>
            </w:r>
          </w:p>
        </w:tc>
        <w:tc>
          <w:tcPr>
            <w:tcW w:w="649" w:type="dxa"/>
            <w:vAlign w:val="center"/>
          </w:tcPr>
          <w:p w14:paraId="063704BB" w14:textId="53D43EEA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</w:t>
            </w:r>
          </w:p>
        </w:tc>
        <w:tc>
          <w:tcPr>
            <w:tcW w:w="650" w:type="dxa"/>
            <w:vAlign w:val="center"/>
          </w:tcPr>
          <w:p w14:paraId="07BD25FF" w14:textId="048F15AB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セット</w:t>
            </w:r>
          </w:p>
        </w:tc>
        <w:tc>
          <w:tcPr>
            <w:tcW w:w="859" w:type="dxa"/>
            <w:vAlign w:val="center"/>
          </w:tcPr>
          <w:p w14:paraId="7E67539E" w14:textId="691C1C28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85,000</w:t>
            </w:r>
          </w:p>
        </w:tc>
        <w:tc>
          <w:tcPr>
            <w:tcW w:w="995" w:type="dxa"/>
            <w:vAlign w:val="center"/>
          </w:tcPr>
          <w:p w14:paraId="5CFFC623" w14:textId="712F471F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85,000</w:t>
            </w:r>
          </w:p>
        </w:tc>
        <w:tc>
          <w:tcPr>
            <w:tcW w:w="848" w:type="dxa"/>
            <w:vAlign w:val="center"/>
          </w:tcPr>
          <w:p w14:paraId="5B6122BA" w14:textId="77777777" w:rsidR="00E175C0" w:rsidRPr="00ED476B" w:rsidRDefault="00E175C0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7E16A2" w14:textId="28C0D64B" w:rsidR="00E175C0" w:rsidRDefault="00E175C0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175C0" w14:paraId="7265F569" w14:textId="77777777" w:rsidTr="00ED476B">
        <w:tc>
          <w:tcPr>
            <w:tcW w:w="704" w:type="dxa"/>
            <w:vMerge/>
            <w:vAlign w:val="center"/>
          </w:tcPr>
          <w:p w14:paraId="1227452C" w14:textId="77777777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956694" w14:textId="77777777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98CFB15" w14:textId="7DBA59C6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施工費</w:t>
            </w:r>
          </w:p>
        </w:tc>
        <w:tc>
          <w:tcPr>
            <w:tcW w:w="649" w:type="dxa"/>
            <w:vAlign w:val="center"/>
          </w:tcPr>
          <w:p w14:paraId="00891AC4" w14:textId="7112F690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</w:t>
            </w:r>
          </w:p>
        </w:tc>
        <w:tc>
          <w:tcPr>
            <w:tcW w:w="650" w:type="dxa"/>
            <w:vAlign w:val="center"/>
          </w:tcPr>
          <w:p w14:paraId="26D48548" w14:textId="4784BB8C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箇所</w:t>
            </w:r>
          </w:p>
        </w:tc>
        <w:tc>
          <w:tcPr>
            <w:tcW w:w="859" w:type="dxa"/>
            <w:vAlign w:val="center"/>
          </w:tcPr>
          <w:p w14:paraId="4209D7D9" w14:textId="268BB92B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15,000</w:t>
            </w:r>
          </w:p>
        </w:tc>
        <w:tc>
          <w:tcPr>
            <w:tcW w:w="995" w:type="dxa"/>
            <w:vAlign w:val="center"/>
          </w:tcPr>
          <w:p w14:paraId="0EAA8A1F" w14:textId="09AEDBC0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15,000</w:t>
            </w:r>
          </w:p>
        </w:tc>
        <w:tc>
          <w:tcPr>
            <w:tcW w:w="848" w:type="dxa"/>
            <w:vAlign w:val="center"/>
          </w:tcPr>
          <w:p w14:paraId="3F8180CF" w14:textId="77777777" w:rsidR="00E175C0" w:rsidRPr="00ED476B" w:rsidRDefault="00E175C0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374BDB" w14:textId="6FD152C3" w:rsidR="00E175C0" w:rsidRDefault="00E175C0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606C2" w14:paraId="1B583367" w14:textId="77777777" w:rsidTr="00ED476B">
        <w:tc>
          <w:tcPr>
            <w:tcW w:w="704" w:type="dxa"/>
            <w:vAlign w:val="center"/>
          </w:tcPr>
          <w:p w14:paraId="15AC8DFD" w14:textId="77777777" w:rsidR="008606C2" w:rsidRPr="00ED476B" w:rsidRDefault="008606C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CFE72C" w14:textId="77777777" w:rsidR="008606C2" w:rsidRPr="00ED476B" w:rsidRDefault="008606C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DE448AC" w14:textId="6E8225E0" w:rsidR="008606C2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 xml:space="preserve">　　　　　　　　</w:t>
            </w:r>
            <w:r w:rsidRPr="00E175C0">
              <w:rPr>
                <w:rFonts w:ascii="HGP明朝B" w:eastAsia="HGP明朝B" w:hAnsi="ＭＳ 明朝" w:hint="eastAsia"/>
                <w:color w:val="C00000"/>
                <w:sz w:val="20"/>
                <w:szCs w:val="20"/>
                <w:eastAsianLayout w:id="-1230252032" w:vert="1" w:vertCompress="1"/>
              </w:rPr>
              <w:t>…</w:t>
            </w:r>
          </w:p>
        </w:tc>
        <w:tc>
          <w:tcPr>
            <w:tcW w:w="649" w:type="dxa"/>
            <w:vAlign w:val="center"/>
          </w:tcPr>
          <w:p w14:paraId="59C49F1D" w14:textId="77777777" w:rsidR="008606C2" w:rsidRPr="00ED476B" w:rsidRDefault="008606C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718F0F4" w14:textId="77777777" w:rsidR="008606C2" w:rsidRPr="00ED476B" w:rsidRDefault="008606C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42E09D2D" w14:textId="77777777" w:rsidR="008606C2" w:rsidRPr="00ED476B" w:rsidRDefault="008606C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DFAADB3" w14:textId="77777777" w:rsidR="008606C2" w:rsidRPr="00ED476B" w:rsidRDefault="008606C2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4E68A83" w14:textId="77777777" w:rsidR="008606C2" w:rsidRPr="00ED476B" w:rsidRDefault="008606C2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5C9F4E" w14:textId="09BA0685" w:rsidR="008606C2" w:rsidRDefault="008606C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175C0" w14:paraId="4C46164C" w14:textId="77777777" w:rsidTr="00ED476B">
        <w:tc>
          <w:tcPr>
            <w:tcW w:w="704" w:type="dxa"/>
            <w:vAlign w:val="center"/>
          </w:tcPr>
          <w:p w14:paraId="6C3AF067" w14:textId="77777777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259608" w14:textId="77777777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8F97910" w14:textId="77777777" w:rsidR="00E175C0" w:rsidRPr="00ED476B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55A63194" w14:textId="77777777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3C8E1A4" w14:textId="023E1255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2C85397B" w14:textId="77777777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DFAE28D" w14:textId="77777777" w:rsidR="00E175C0" w:rsidRPr="00ED476B" w:rsidRDefault="00E175C0" w:rsidP="009A498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CD1FDE8" w14:textId="77777777" w:rsidR="00E175C0" w:rsidRPr="00ED476B" w:rsidRDefault="00E175C0" w:rsidP="00ED476B">
            <w:pPr>
              <w:jc w:val="center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06A072" w14:textId="77777777" w:rsidR="00E175C0" w:rsidRDefault="00E175C0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606C2" w14:paraId="24BD1FBB" w14:textId="77777777" w:rsidTr="00AF2626">
        <w:tc>
          <w:tcPr>
            <w:tcW w:w="6374" w:type="dxa"/>
            <w:gridSpan w:val="6"/>
            <w:vAlign w:val="center"/>
          </w:tcPr>
          <w:p w14:paraId="21B8B583" w14:textId="0FD7CE0C" w:rsidR="008606C2" w:rsidRDefault="008606C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直接工事費計</w:t>
            </w:r>
          </w:p>
        </w:tc>
        <w:tc>
          <w:tcPr>
            <w:tcW w:w="4111" w:type="dxa"/>
            <w:gridSpan w:val="3"/>
            <w:vAlign w:val="center"/>
          </w:tcPr>
          <w:p w14:paraId="461813D1" w14:textId="624A621C" w:rsidR="008606C2" w:rsidRDefault="00E175C0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A3491">
              <w:rPr>
                <w:rFonts w:ascii="HGP明朝B" w:eastAsia="HGP明朝B" w:hAnsi="ＭＳ 明朝" w:hint="eastAsia"/>
                <w:color w:val="C00000"/>
                <w:sz w:val="24"/>
                <w:szCs w:val="24"/>
              </w:rPr>
              <w:t>2,500,000</w:t>
            </w:r>
            <w:r w:rsidR="008606C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8606C2" w14:paraId="1359992F" w14:textId="77777777" w:rsidTr="00ED476B">
        <w:tc>
          <w:tcPr>
            <w:tcW w:w="704" w:type="dxa"/>
            <w:vAlign w:val="center"/>
          </w:tcPr>
          <w:p w14:paraId="06770481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EF48BDA" w14:textId="77777777" w:rsidR="008606C2" w:rsidRPr="00E175C0" w:rsidRDefault="008606C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6A5EC82" w14:textId="438EB130" w:rsidR="008606C2" w:rsidRPr="00E175C0" w:rsidRDefault="00E175C0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 w:rsidRPr="00E175C0"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諸経費</w:t>
            </w:r>
          </w:p>
        </w:tc>
        <w:tc>
          <w:tcPr>
            <w:tcW w:w="649" w:type="dxa"/>
            <w:vAlign w:val="center"/>
          </w:tcPr>
          <w:p w14:paraId="466F078D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C817B46" w14:textId="2FB8902B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7E62F81B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35D50F2F" w14:textId="3E5A9F5E" w:rsidR="008606C2" w:rsidRPr="00E175C0" w:rsidRDefault="00E175C0" w:rsidP="00E175C0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 w:rsidRPr="00E175C0"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100,000</w:t>
            </w:r>
          </w:p>
        </w:tc>
        <w:tc>
          <w:tcPr>
            <w:tcW w:w="848" w:type="dxa"/>
            <w:vAlign w:val="center"/>
          </w:tcPr>
          <w:p w14:paraId="49B43CCA" w14:textId="77777777" w:rsidR="008606C2" w:rsidRPr="00E175C0" w:rsidRDefault="008606C2" w:rsidP="00E175C0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8CEC7F" w14:textId="77777777" w:rsidR="008606C2" w:rsidRDefault="008606C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606C2" w14:paraId="64A3A846" w14:textId="77777777" w:rsidTr="00ED476B">
        <w:tc>
          <w:tcPr>
            <w:tcW w:w="704" w:type="dxa"/>
            <w:vAlign w:val="center"/>
          </w:tcPr>
          <w:p w14:paraId="6F5659C4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BEAF29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54529494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7F1AE60D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5F87D54" w14:textId="7C91C9CE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68ECDC0D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61C2C513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080F4864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4D58D9AD" w14:textId="77777777" w:rsidR="008606C2" w:rsidRDefault="008606C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606C2" w14:paraId="35C84C0E" w14:textId="77777777" w:rsidTr="00ED476B">
        <w:tc>
          <w:tcPr>
            <w:tcW w:w="704" w:type="dxa"/>
            <w:vAlign w:val="center"/>
          </w:tcPr>
          <w:p w14:paraId="757B6AE1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C037B2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5B25682D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451A6F3F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22AA91E" w14:textId="4086F92A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59A6A695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6951954B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79D93F0D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1E54C9A4" w14:textId="77777777" w:rsidR="008606C2" w:rsidRDefault="008606C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606C2" w14:paraId="46D9C585" w14:textId="77777777" w:rsidTr="00ED476B">
        <w:tc>
          <w:tcPr>
            <w:tcW w:w="704" w:type="dxa"/>
            <w:vAlign w:val="center"/>
          </w:tcPr>
          <w:p w14:paraId="601A86C2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B099DD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360BA7E0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9" w:type="dxa"/>
            <w:vAlign w:val="center"/>
          </w:tcPr>
          <w:p w14:paraId="78340820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F28A5F6" w14:textId="514ECBC4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9" w:type="dxa"/>
            <w:vAlign w:val="center"/>
          </w:tcPr>
          <w:p w14:paraId="5573D5C3" w14:textId="7E891AF9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57DC7C5F" w14:textId="198A8821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8" w:type="dxa"/>
            <w:vAlign w:val="center"/>
          </w:tcPr>
          <w:p w14:paraId="409C1CE2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400CD1CF" w14:textId="77777777" w:rsidR="008606C2" w:rsidRDefault="008606C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606C2" w14:paraId="6524C627" w14:textId="77777777" w:rsidTr="00AF2626">
        <w:tc>
          <w:tcPr>
            <w:tcW w:w="6374" w:type="dxa"/>
            <w:gridSpan w:val="6"/>
            <w:vAlign w:val="center"/>
          </w:tcPr>
          <w:p w14:paraId="2B7B588F" w14:textId="77777777" w:rsidR="008606C2" w:rsidRDefault="008606C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間接工事費計</w:t>
            </w:r>
          </w:p>
        </w:tc>
        <w:tc>
          <w:tcPr>
            <w:tcW w:w="4111" w:type="dxa"/>
            <w:gridSpan w:val="3"/>
            <w:vAlign w:val="center"/>
          </w:tcPr>
          <w:p w14:paraId="3601263D" w14:textId="386E660A" w:rsidR="008606C2" w:rsidRPr="00E175C0" w:rsidRDefault="00E175C0" w:rsidP="008606C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 w:rsidRPr="002A3491">
              <w:rPr>
                <w:rFonts w:ascii="HGP明朝B" w:eastAsia="HGP明朝B" w:hAnsi="ＭＳ 明朝" w:hint="eastAsia"/>
                <w:color w:val="C00000"/>
                <w:sz w:val="24"/>
                <w:szCs w:val="24"/>
              </w:rPr>
              <w:t>100,000</w:t>
            </w:r>
            <w:r w:rsidR="008606C2" w:rsidRPr="00E175C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8606C2" w14:paraId="5146AC23" w14:textId="77777777" w:rsidTr="00ED476B">
        <w:tc>
          <w:tcPr>
            <w:tcW w:w="704" w:type="dxa"/>
            <w:vAlign w:val="center"/>
          </w:tcPr>
          <w:p w14:paraId="4ED2B7C2" w14:textId="77777777" w:rsidR="008606C2" w:rsidRDefault="008606C2" w:rsidP="008606C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4E07568" w14:textId="77777777" w:rsidR="008606C2" w:rsidRPr="005539E2" w:rsidRDefault="008606C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204C7C9" w14:textId="505DF5F7" w:rsidR="008606C2" w:rsidRPr="005539E2" w:rsidRDefault="005539E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 w:rsidRPr="005539E2"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インスペクション実施経費</w:t>
            </w:r>
          </w:p>
        </w:tc>
        <w:tc>
          <w:tcPr>
            <w:tcW w:w="649" w:type="dxa"/>
            <w:vAlign w:val="center"/>
          </w:tcPr>
          <w:p w14:paraId="7C713BEA" w14:textId="77777777" w:rsidR="008606C2" w:rsidRPr="005539E2" w:rsidRDefault="008606C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F146E4E" w14:textId="77777777" w:rsidR="008606C2" w:rsidRPr="005539E2" w:rsidRDefault="008606C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6DD86832" w14:textId="77777777" w:rsidR="008606C2" w:rsidRPr="005539E2" w:rsidRDefault="008606C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2223968" w14:textId="0BB444EC" w:rsidR="008606C2" w:rsidRPr="005539E2" w:rsidRDefault="005539E2" w:rsidP="005539E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 w:rsidRPr="005539E2">
              <w:rPr>
                <w:rFonts w:ascii="HGP明朝B" w:eastAsia="HGP明朝B" w:hAnsi="ＭＳ 明朝" w:hint="eastAsia"/>
                <w:color w:val="C00000"/>
                <w:sz w:val="20"/>
                <w:szCs w:val="20"/>
              </w:rPr>
              <w:t>78,000</w:t>
            </w:r>
          </w:p>
        </w:tc>
        <w:tc>
          <w:tcPr>
            <w:tcW w:w="848" w:type="dxa"/>
            <w:vAlign w:val="center"/>
          </w:tcPr>
          <w:p w14:paraId="16010C59" w14:textId="77777777" w:rsidR="008606C2" w:rsidRPr="005539E2" w:rsidRDefault="008606C2" w:rsidP="008606C2">
            <w:pPr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436356" w14:textId="1FDB3E4A" w:rsidR="008606C2" w:rsidRPr="005539E2" w:rsidRDefault="008606C2" w:rsidP="008606C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</w:p>
        </w:tc>
      </w:tr>
      <w:tr w:rsidR="008606C2" w14:paraId="34F4F285" w14:textId="77777777" w:rsidTr="00AF2626">
        <w:tc>
          <w:tcPr>
            <w:tcW w:w="6374" w:type="dxa"/>
            <w:gridSpan w:val="6"/>
            <w:vAlign w:val="center"/>
          </w:tcPr>
          <w:p w14:paraId="1F46A903" w14:textId="7C9DBE33" w:rsidR="008606C2" w:rsidRDefault="00180B8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インスペクション実施費用　</w:t>
            </w:r>
            <w:r w:rsidR="008606C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4111" w:type="dxa"/>
            <w:gridSpan w:val="3"/>
            <w:vAlign w:val="center"/>
          </w:tcPr>
          <w:p w14:paraId="74CE99F3" w14:textId="4520B21F" w:rsidR="008606C2" w:rsidRPr="005539E2" w:rsidRDefault="005539E2" w:rsidP="008606C2">
            <w:pPr>
              <w:jc w:val="right"/>
              <w:rPr>
                <w:rFonts w:ascii="HGP明朝B" w:eastAsia="HGP明朝B" w:hAnsi="ＭＳ 明朝"/>
                <w:color w:val="C00000"/>
                <w:sz w:val="20"/>
                <w:szCs w:val="20"/>
              </w:rPr>
            </w:pPr>
            <w:r w:rsidRPr="002A3491">
              <w:rPr>
                <w:rFonts w:ascii="HGP明朝B" w:eastAsia="HGP明朝B" w:hAnsi="ＭＳ 明朝" w:hint="eastAsia"/>
                <w:color w:val="C00000"/>
                <w:sz w:val="24"/>
                <w:szCs w:val="24"/>
              </w:rPr>
              <w:t>78,000</w:t>
            </w:r>
            <w:r w:rsidR="008606C2" w:rsidRPr="005539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F123DB" w14:paraId="5F1BFCD0" w14:textId="77777777" w:rsidTr="00AF2626">
        <w:tc>
          <w:tcPr>
            <w:tcW w:w="6374" w:type="dxa"/>
            <w:gridSpan w:val="6"/>
            <w:vAlign w:val="center"/>
          </w:tcPr>
          <w:p w14:paraId="27D152CB" w14:textId="1EDAA566" w:rsidR="00F123DB" w:rsidRDefault="00F123DB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消費税</w:t>
            </w:r>
          </w:p>
        </w:tc>
        <w:tc>
          <w:tcPr>
            <w:tcW w:w="4111" w:type="dxa"/>
            <w:gridSpan w:val="3"/>
            <w:vAlign w:val="center"/>
          </w:tcPr>
          <w:p w14:paraId="2462030E" w14:textId="607F13CA" w:rsidR="00F123DB" w:rsidRPr="00F123DB" w:rsidRDefault="00F123DB" w:rsidP="008606C2">
            <w:pPr>
              <w:jc w:val="right"/>
              <w:rPr>
                <w:rFonts w:ascii="HGP明朝B" w:eastAsia="HGP明朝B" w:hAnsi="ＭＳ 明朝"/>
                <w:color w:val="C00000"/>
                <w:sz w:val="24"/>
                <w:szCs w:val="24"/>
              </w:rPr>
            </w:pPr>
            <w:r w:rsidRPr="00F123DB">
              <w:rPr>
                <w:rFonts w:ascii="HGP明朝B" w:eastAsia="HGP明朝B" w:hAnsi="ＭＳ 明朝" w:hint="eastAsia"/>
                <w:color w:val="C00000"/>
                <w:sz w:val="24"/>
                <w:szCs w:val="24"/>
              </w:rPr>
              <w:t>267,800</w:t>
            </w:r>
            <w:r w:rsidRPr="00F123D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606C2" w14:paraId="3EE9F1B5" w14:textId="77777777" w:rsidTr="00AF2626">
        <w:tc>
          <w:tcPr>
            <w:tcW w:w="6374" w:type="dxa"/>
            <w:gridSpan w:val="6"/>
            <w:vAlign w:val="center"/>
          </w:tcPr>
          <w:p w14:paraId="340899E1" w14:textId="77777777" w:rsidR="008606C2" w:rsidRDefault="008606C2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　　　　計</w:t>
            </w:r>
          </w:p>
        </w:tc>
        <w:tc>
          <w:tcPr>
            <w:tcW w:w="4111" w:type="dxa"/>
            <w:gridSpan w:val="3"/>
            <w:vAlign w:val="center"/>
          </w:tcPr>
          <w:p w14:paraId="4904241B" w14:textId="381E155C" w:rsidR="008606C2" w:rsidRPr="00F123DB" w:rsidRDefault="00E175C0" w:rsidP="008606C2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23DB">
              <w:rPr>
                <w:rFonts w:ascii="HGP明朝B" w:eastAsia="HGP明朝B" w:hAnsi="ＭＳ 明朝" w:hint="eastAsia"/>
                <w:color w:val="C00000"/>
                <w:sz w:val="24"/>
                <w:szCs w:val="24"/>
              </w:rPr>
              <w:t>2,</w:t>
            </w:r>
            <w:r w:rsidR="00F123DB">
              <w:rPr>
                <w:rFonts w:ascii="HGP明朝B" w:eastAsia="HGP明朝B" w:hAnsi="ＭＳ 明朝" w:hint="eastAsia"/>
                <w:color w:val="C00000"/>
                <w:sz w:val="24"/>
                <w:szCs w:val="24"/>
              </w:rPr>
              <w:t>945</w:t>
            </w:r>
            <w:r w:rsidRPr="00F123DB">
              <w:rPr>
                <w:rFonts w:ascii="HGP明朝B" w:eastAsia="HGP明朝B" w:hAnsi="ＭＳ 明朝" w:hint="eastAsia"/>
                <w:color w:val="C00000"/>
                <w:sz w:val="24"/>
                <w:szCs w:val="24"/>
              </w:rPr>
              <w:t>,</w:t>
            </w:r>
            <w:r w:rsidR="00F123DB">
              <w:rPr>
                <w:rFonts w:ascii="HGP明朝B" w:eastAsia="HGP明朝B" w:hAnsi="ＭＳ 明朝" w:hint="eastAsia"/>
                <w:color w:val="C00000"/>
                <w:sz w:val="24"/>
                <w:szCs w:val="24"/>
              </w:rPr>
              <w:t>8</w:t>
            </w:r>
            <w:r w:rsidRPr="00F123DB">
              <w:rPr>
                <w:rFonts w:ascii="HGP明朝B" w:eastAsia="HGP明朝B" w:hAnsi="ＭＳ 明朝" w:hint="eastAsia"/>
                <w:color w:val="C00000"/>
                <w:sz w:val="24"/>
                <w:szCs w:val="24"/>
              </w:rPr>
              <w:t>00</w:t>
            </w:r>
            <w:r w:rsidR="008606C2" w:rsidRPr="00F123D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AEB2839" w14:textId="74A54F76" w:rsidR="00DF7852" w:rsidRDefault="00DF7852" w:rsidP="00DF7852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※直接工事費の合計が、100万円を超えること。</w:t>
      </w:r>
    </w:p>
    <w:p w14:paraId="04E65410" w14:textId="724623B0" w:rsidR="00094A67" w:rsidRDefault="00094A67" w:rsidP="00DF7852">
      <w:pPr>
        <w:spacing w:line="420" w:lineRule="exact"/>
        <w:ind w:firstLineChars="50" w:firstLine="110"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※インスペクションを実施した場合は、その領収書等を添付してください。</w:t>
      </w:r>
    </w:p>
    <w:p w14:paraId="0E4F3366" w14:textId="77777777" w:rsidR="008606C2" w:rsidRPr="00DF7852" w:rsidRDefault="008606C2" w:rsidP="008606C2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F738E79" w14:textId="77777777" w:rsidR="008606C2" w:rsidRDefault="008606C2" w:rsidP="008606C2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F2D7732" w14:textId="77777777" w:rsidR="008606C2" w:rsidRDefault="008606C2" w:rsidP="008606C2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E429EB0" w14:textId="77777777" w:rsidR="008606C2" w:rsidRPr="00B66647" w:rsidRDefault="008606C2" w:rsidP="008606C2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D0AA4E2" w14:textId="77777777" w:rsidR="00790506" w:rsidRPr="00B66647" w:rsidRDefault="00790506" w:rsidP="00CB07C7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790506" w:rsidRPr="00B66647" w:rsidSect="00277419">
      <w:pgSz w:w="11906" w:h="16838" w:code="9"/>
      <w:pgMar w:top="1418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3B43" w14:textId="77777777" w:rsidR="00310E71" w:rsidRDefault="00310E71" w:rsidP="00310E71">
      <w:r>
        <w:separator/>
      </w:r>
    </w:p>
  </w:endnote>
  <w:endnote w:type="continuationSeparator" w:id="0">
    <w:p w14:paraId="2D9AE9BE" w14:textId="77777777" w:rsidR="00310E71" w:rsidRDefault="00310E71" w:rsidP="0031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B09F" w14:textId="77777777" w:rsidR="00310E71" w:rsidRDefault="00310E71" w:rsidP="00310E71">
      <w:r>
        <w:separator/>
      </w:r>
    </w:p>
  </w:footnote>
  <w:footnote w:type="continuationSeparator" w:id="0">
    <w:p w14:paraId="7CBBDD07" w14:textId="77777777" w:rsidR="00310E71" w:rsidRDefault="00310E71" w:rsidP="0031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1D"/>
    <w:rsid w:val="00017CC9"/>
    <w:rsid w:val="00094A67"/>
    <w:rsid w:val="00115157"/>
    <w:rsid w:val="0014313B"/>
    <w:rsid w:val="00180B82"/>
    <w:rsid w:val="0025420A"/>
    <w:rsid w:val="00261653"/>
    <w:rsid w:val="002639A3"/>
    <w:rsid w:val="00277419"/>
    <w:rsid w:val="002A3491"/>
    <w:rsid w:val="002B0249"/>
    <w:rsid w:val="002B13F6"/>
    <w:rsid w:val="002F644C"/>
    <w:rsid w:val="00310E71"/>
    <w:rsid w:val="003B6C4B"/>
    <w:rsid w:val="003F6EA9"/>
    <w:rsid w:val="0047332F"/>
    <w:rsid w:val="00481EF2"/>
    <w:rsid w:val="004C590F"/>
    <w:rsid w:val="004D51CC"/>
    <w:rsid w:val="00522479"/>
    <w:rsid w:val="005227B1"/>
    <w:rsid w:val="005475AE"/>
    <w:rsid w:val="00547C28"/>
    <w:rsid w:val="005539E2"/>
    <w:rsid w:val="005D604C"/>
    <w:rsid w:val="005E4F51"/>
    <w:rsid w:val="006258CC"/>
    <w:rsid w:val="00721BD0"/>
    <w:rsid w:val="007600C6"/>
    <w:rsid w:val="00776D1D"/>
    <w:rsid w:val="00790506"/>
    <w:rsid w:val="0080443F"/>
    <w:rsid w:val="00837F45"/>
    <w:rsid w:val="00846BF6"/>
    <w:rsid w:val="008606C2"/>
    <w:rsid w:val="008772F3"/>
    <w:rsid w:val="0088643D"/>
    <w:rsid w:val="00910AFC"/>
    <w:rsid w:val="00934E60"/>
    <w:rsid w:val="009A4982"/>
    <w:rsid w:val="009A6BF6"/>
    <w:rsid w:val="009B1F9C"/>
    <w:rsid w:val="00A253F0"/>
    <w:rsid w:val="00A428AA"/>
    <w:rsid w:val="00A66C2D"/>
    <w:rsid w:val="00AA0A3C"/>
    <w:rsid w:val="00AD5CB4"/>
    <w:rsid w:val="00AF2626"/>
    <w:rsid w:val="00B071C8"/>
    <w:rsid w:val="00B66647"/>
    <w:rsid w:val="00C338B7"/>
    <w:rsid w:val="00C33B7F"/>
    <w:rsid w:val="00C457DE"/>
    <w:rsid w:val="00C83CCB"/>
    <w:rsid w:val="00C850F4"/>
    <w:rsid w:val="00CA32EA"/>
    <w:rsid w:val="00CB07C7"/>
    <w:rsid w:val="00CB25E3"/>
    <w:rsid w:val="00CB2FBB"/>
    <w:rsid w:val="00CC66F6"/>
    <w:rsid w:val="00CF5688"/>
    <w:rsid w:val="00D04EC5"/>
    <w:rsid w:val="00D212DB"/>
    <w:rsid w:val="00D375C2"/>
    <w:rsid w:val="00D81F19"/>
    <w:rsid w:val="00D968F0"/>
    <w:rsid w:val="00DD5751"/>
    <w:rsid w:val="00DF1202"/>
    <w:rsid w:val="00DF7852"/>
    <w:rsid w:val="00E175C0"/>
    <w:rsid w:val="00E61B8F"/>
    <w:rsid w:val="00ED476B"/>
    <w:rsid w:val="00EE79A1"/>
    <w:rsid w:val="00EF69B2"/>
    <w:rsid w:val="00F123DB"/>
    <w:rsid w:val="00F417C4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019AE"/>
  <w15:chartTrackingRefBased/>
  <w15:docId w15:val="{5909F211-15FF-4CCC-9F12-AF9BD72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E71"/>
  </w:style>
  <w:style w:type="paragraph" w:styleId="a6">
    <w:name w:val="footer"/>
    <w:basedOn w:val="a"/>
    <w:link w:val="a7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E71"/>
  </w:style>
  <w:style w:type="paragraph" w:styleId="a8">
    <w:name w:val="Balloon Text"/>
    <w:basedOn w:val="a"/>
    <w:link w:val="a9"/>
    <w:uiPriority w:val="99"/>
    <w:semiHidden/>
    <w:unhideWhenUsed/>
    <w:rsid w:val="00310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E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428A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E231-E42D-4F05-B4E2-46090B5D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29</cp:revision>
  <cp:lastPrinted>2019-06-03T07:23:00Z</cp:lastPrinted>
  <dcterms:created xsi:type="dcterms:W3CDTF">2021-07-16T09:57:00Z</dcterms:created>
  <dcterms:modified xsi:type="dcterms:W3CDTF">2023-07-07T07:44:00Z</dcterms:modified>
</cp:coreProperties>
</file>