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5EF" w:rsidRDefault="00A42A50" w:rsidP="00CB45EF">
      <w:pPr>
        <w:autoSpaceDE w:val="0"/>
        <w:autoSpaceDN w:val="0"/>
        <w:ind w:firstLineChars="300" w:firstLine="865"/>
        <w:jc w:val="left"/>
        <w:rPr>
          <w:rFonts w:ascii="ＭＳ 明朝" w:hAnsi="ＭＳ 明朝"/>
          <w:sz w:val="24"/>
          <w:szCs w:val="24"/>
        </w:rPr>
      </w:pPr>
      <w:r w:rsidRPr="00A42A50">
        <w:rPr>
          <w:rFonts w:ascii="ＭＳ 明朝" w:hAnsi="ＭＳ 明朝" w:hint="eastAsia"/>
          <w:sz w:val="24"/>
          <w:szCs w:val="24"/>
        </w:rPr>
        <w:t>日立市</w:t>
      </w:r>
      <w:r w:rsidR="002D65FA">
        <w:rPr>
          <w:rFonts w:ascii="ＭＳ 明朝" w:hAnsi="ＭＳ 明朝" w:hint="eastAsia"/>
          <w:sz w:val="24"/>
          <w:szCs w:val="24"/>
        </w:rPr>
        <w:t>産業立地</w:t>
      </w:r>
      <w:r w:rsidRPr="00A42A50">
        <w:rPr>
          <w:rFonts w:ascii="ＭＳ 明朝" w:hAnsi="ＭＳ 明朝" w:hint="eastAsia"/>
          <w:sz w:val="24"/>
          <w:szCs w:val="24"/>
        </w:rPr>
        <w:t>促進奨励金交付要綱</w:t>
      </w:r>
      <w:r w:rsidR="007A7BA7">
        <w:rPr>
          <w:rFonts w:ascii="ＭＳ 明朝" w:hAnsi="ＭＳ 明朝" w:hint="eastAsia"/>
          <w:sz w:val="24"/>
          <w:szCs w:val="24"/>
        </w:rPr>
        <w:t>（商業・オフィス）</w:t>
      </w:r>
    </w:p>
    <w:p w:rsidR="001A086C" w:rsidRPr="00CB45EF" w:rsidRDefault="001A086C" w:rsidP="00CB45EF">
      <w:pPr>
        <w:autoSpaceDE w:val="0"/>
        <w:autoSpaceDN w:val="0"/>
        <w:rPr>
          <w:rFonts w:ascii="ＭＳ 明朝" w:hAnsi="ＭＳ 明朝"/>
          <w:sz w:val="24"/>
          <w:szCs w:val="24"/>
        </w:rPr>
      </w:pPr>
    </w:p>
    <w:p w:rsidR="00922407" w:rsidRPr="00CB45EF" w:rsidRDefault="00922407" w:rsidP="00624757">
      <w:pPr>
        <w:autoSpaceDE w:val="0"/>
        <w:autoSpaceDN w:val="0"/>
        <w:ind w:firstLineChars="100" w:firstLine="288"/>
        <w:rPr>
          <w:rFonts w:ascii="ＭＳ 明朝" w:hAnsi="ＭＳ 明朝"/>
          <w:sz w:val="24"/>
          <w:szCs w:val="24"/>
        </w:rPr>
      </w:pPr>
      <w:r w:rsidRPr="00CB45EF">
        <w:rPr>
          <w:rFonts w:ascii="ＭＳ 明朝" w:hAnsi="ＭＳ 明朝" w:hint="eastAsia"/>
          <w:sz w:val="24"/>
          <w:szCs w:val="24"/>
        </w:rPr>
        <w:t>（</w:t>
      </w:r>
      <w:r w:rsidR="00A42A50">
        <w:rPr>
          <w:rFonts w:ascii="ＭＳ 明朝" w:hAnsi="ＭＳ 明朝" w:hint="eastAsia"/>
          <w:sz w:val="24"/>
          <w:szCs w:val="24"/>
        </w:rPr>
        <w:t>趣旨</w:t>
      </w:r>
      <w:r w:rsidRPr="00CB45EF">
        <w:rPr>
          <w:rFonts w:ascii="ＭＳ 明朝" w:hAnsi="ＭＳ 明朝"/>
          <w:sz w:val="24"/>
          <w:szCs w:val="24"/>
        </w:rPr>
        <w:t>)</w:t>
      </w:r>
    </w:p>
    <w:p w:rsidR="00922407" w:rsidRPr="00CB45EF" w:rsidRDefault="00A42A50" w:rsidP="00A42A50">
      <w:pPr>
        <w:autoSpaceDE w:val="0"/>
        <w:autoSpaceDN w:val="0"/>
        <w:ind w:left="288" w:hangingChars="100" w:hanging="288"/>
        <w:rPr>
          <w:rFonts w:ascii="ＭＳ 明朝" w:hAnsi="ＭＳ 明朝"/>
          <w:sz w:val="24"/>
          <w:szCs w:val="24"/>
        </w:rPr>
      </w:pPr>
      <w:r w:rsidRPr="00A42A50">
        <w:rPr>
          <w:rFonts w:ascii="ＭＳ 明朝" w:hAnsi="ＭＳ 明朝" w:hint="eastAsia"/>
          <w:sz w:val="24"/>
          <w:szCs w:val="24"/>
        </w:rPr>
        <w:t>第１条　この要綱は、</w:t>
      </w:r>
      <w:r w:rsidR="008349F8" w:rsidRPr="008349F8">
        <w:rPr>
          <w:rFonts w:ascii="ＭＳ 明朝" w:hAnsi="ＭＳ 明朝" w:hint="eastAsia"/>
          <w:sz w:val="24"/>
          <w:szCs w:val="24"/>
        </w:rPr>
        <w:t>本市における</w:t>
      </w:r>
      <w:r w:rsidR="00FD6E47">
        <w:rPr>
          <w:rFonts w:ascii="ＭＳ 明朝" w:hAnsi="ＭＳ 明朝" w:hint="eastAsia"/>
          <w:sz w:val="24"/>
          <w:szCs w:val="24"/>
        </w:rPr>
        <w:t>商業</w:t>
      </w:r>
      <w:r w:rsidR="00151044">
        <w:rPr>
          <w:rFonts w:ascii="ＭＳ 明朝" w:hAnsi="ＭＳ 明朝" w:hint="eastAsia"/>
          <w:sz w:val="24"/>
          <w:szCs w:val="24"/>
        </w:rPr>
        <w:t>地域</w:t>
      </w:r>
      <w:r w:rsidR="00FD6E47">
        <w:rPr>
          <w:rFonts w:ascii="ＭＳ 明朝" w:hAnsi="ＭＳ 明朝" w:hint="eastAsia"/>
          <w:sz w:val="24"/>
          <w:szCs w:val="24"/>
        </w:rPr>
        <w:t>の活性化並びに</w:t>
      </w:r>
      <w:r w:rsidR="008349F8" w:rsidRPr="008349F8">
        <w:rPr>
          <w:rFonts w:ascii="ＭＳ 明朝" w:hAnsi="ＭＳ 明朝" w:hint="eastAsia"/>
          <w:sz w:val="24"/>
          <w:szCs w:val="24"/>
        </w:rPr>
        <w:t>まちのにぎわい及び魅力の創出につながる事業者の</w:t>
      </w:r>
      <w:r w:rsidR="00FE0972">
        <w:rPr>
          <w:rFonts w:ascii="ＭＳ 明朝" w:hAnsi="ＭＳ 明朝" w:hint="eastAsia"/>
          <w:sz w:val="24"/>
          <w:szCs w:val="24"/>
        </w:rPr>
        <w:t>立地</w:t>
      </w:r>
      <w:r w:rsidR="008349F8" w:rsidRPr="008349F8">
        <w:rPr>
          <w:rFonts w:ascii="ＭＳ 明朝" w:hAnsi="ＭＳ 明朝" w:hint="eastAsia"/>
          <w:sz w:val="24"/>
          <w:szCs w:val="24"/>
        </w:rPr>
        <w:t>の促進に資する措置を講ずることにより、本市産業の活力の強化及び雇用機会の拡大を図</w:t>
      </w:r>
      <w:r w:rsidRPr="00A42A50">
        <w:rPr>
          <w:rFonts w:ascii="ＭＳ 明朝" w:hAnsi="ＭＳ 明朝" w:hint="eastAsia"/>
          <w:sz w:val="24"/>
          <w:szCs w:val="24"/>
        </w:rPr>
        <w:t>るため、個人事業者又は法人に対し、予算の範囲内において、奨励金を交付することについて、日立市補助金等交付規則（</w:t>
      </w:r>
      <w:r w:rsidR="00554A21" w:rsidRPr="00554A21">
        <w:rPr>
          <w:rFonts w:ascii="ＭＳ 明朝" w:hAnsi="ＭＳ 明朝" w:hint="eastAsia"/>
          <w:sz w:val="24"/>
          <w:szCs w:val="24"/>
        </w:rPr>
        <w:t>昭和４５年規則第４２号</w:t>
      </w:r>
      <w:r w:rsidRPr="00A42A50">
        <w:rPr>
          <w:rFonts w:ascii="ＭＳ 明朝" w:hAnsi="ＭＳ 明朝" w:hint="eastAsia"/>
          <w:sz w:val="24"/>
          <w:szCs w:val="24"/>
        </w:rPr>
        <w:t>）に定めるもののほか、必要な事項を定めるものとする。</w:t>
      </w:r>
    </w:p>
    <w:p w:rsidR="00A42A50" w:rsidRPr="00A42A50" w:rsidRDefault="00A42A50" w:rsidP="00624757">
      <w:pPr>
        <w:autoSpaceDE w:val="0"/>
        <w:autoSpaceDN w:val="0"/>
        <w:ind w:firstLineChars="100" w:firstLine="288"/>
        <w:rPr>
          <w:rFonts w:ascii="ＭＳ 明朝" w:hAnsi="ＭＳ 明朝"/>
          <w:sz w:val="24"/>
          <w:szCs w:val="24"/>
        </w:rPr>
      </w:pPr>
      <w:r w:rsidRPr="00A42A50">
        <w:rPr>
          <w:rFonts w:ascii="ＭＳ 明朝" w:hAnsi="ＭＳ 明朝" w:hint="eastAsia"/>
          <w:sz w:val="24"/>
          <w:szCs w:val="24"/>
        </w:rPr>
        <w:t>（用語の定義）</w:t>
      </w:r>
    </w:p>
    <w:p w:rsidR="00A42A50" w:rsidRPr="00A42A50" w:rsidRDefault="00A42A50" w:rsidP="00A42A50">
      <w:pPr>
        <w:autoSpaceDE w:val="0"/>
        <w:autoSpaceDN w:val="0"/>
        <w:ind w:left="288" w:hangingChars="100" w:hanging="288"/>
        <w:rPr>
          <w:rFonts w:ascii="ＭＳ 明朝" w:hAnsi="ＭＳ 明朝"/>
          <w:sz w:val="24"/>
          <w:szCs w:val="24"/>
        </w:rPr>
      </w:pPr>
      <w:r w:rsidRPr="00A42A50">
        <w:rPr>
          <w:rFonts w:ascii="ＭＳ 明朝" w:hAnsi="ＭＳ 明朝" w:hint="eastAsia"/>
          <w:sz w:val="24"/>
          <w:szCs w:val="24"/>
        </w:rPr>
        <w:t>第２条　この要綱において、次の各号に定める用語の意義は、当該各号に定めるところによる。</w:t>
      </w:r>
    </w:p>
    <w:p w:rsidR="00A42A50" w:rsidRDefault="00A42A50" w:rsidP="008349F8">
      <w:pPr>
        <w:autoSpaceDE w:val="0"/>
        <w:autoSpaceDN w:val="0"/>
        <w:ind w:leftChars="100" w:left="690" w:hangingChars="150" w:hanging="432"/>
        <w:rPr>
          <w:rFonts w:ascii="ＭＳ 明朝" w:hAnsi="ＭＳ 明朝"/>
          <w:sz w:val="24"/>
          <w:szCs w:val="24"/>
        </w:rPr>
      </w:pPr>
      <w:r w:rsidRPr="00A42A50">
        <w:rPr>
          <w:rFonts w:ascii="ＭＳ 明朝" w:hAnsi="ＭＳ 明朝" w:hint="eastAsia"/>
          <w:sz w:val="24"/>
          <w:szCs w:val="24"/>
        </w:rPr>
        <w:t xml:space="preserve">(1)　</w:t>
      </w:r>
      <w:r w:rsidR="00BD4AAA">
        <w:rPr>
          <w:rFonts w:ascii="ＭＳ 明朝" w:hAnsi="ＭＳ 明朝" w:hint="eastAsia"/>
          <w:sz w:val="24"/>
          <w:szCs w:val="24"/>
        </w:rPr>
        <w:t>店舗オフィス</w:t>
      </w:r>
      <w:r w:rsidR="00F82C93">
        <w:rPr>
          <w:rFonts w:ascii="ＭＳ 明朝" w:hAnsi="ＭＳ 明朝" w:hint="eastAsia"/>
          <w:sz w:val="24"/>
          <w:szCs w:val="24"/>
        </w:rPr>
        <w:t>開設</w:t>
      </w:r>
      <w:r w:rsidR="008349F8" w:rsidRPr="008349F8">
        <w:rPr>
          <w:rFonts w:ascii="ＭＳ 明朝" w:hAnsi="ＭＳ 明朝" w:hint="eastAsia"/>
          <w:sz w:val="24"/>
          <w:szCs w:val="24"/>
        </w:rPr>
        <w:t>促進地域</w:t>
      </w:r>
      <w:r w:rsidRPr="00A42A50">
        <w:rPr>
          <w:rFonts w:ascii="ＭＳ 明朝" w:hAnsi="ＭＳ 明朝" w:hint="eastAsia"/>
          <w:sz w:val="24"/>
          <w:szCs w:val="24"/>
        </w:rPr>
        <w:t xml:space="preserve">　</w:t>
      </w:r>
      <w:r w:rsidR="008349F8" w:rsidRPr="008349F8">
        <w:rPr>
          <w:rFonts w:ascii="ＭＳ 明朝" w:hAnsi="ＭＳ 明朝" w:hint="eastAsia"/>
          <w:sz w:val="24"/>
          <w:szCs w:val="24"/>
        </w:rPr>
        <w:t>都市計画法（昭和４３年法律第１００号</w:t>
      </w:r>
      <w:r w:rsidR="00624757">
        <w:rPr>
          <w:rFonts w:ascii="ＭＳ 明朝" w:hAnsi="ＭＳ 明朝" w:hint="eastAsia"/>
          <w:sz w:val="24"/>
          <w:szCs w:val="24"/>
        </w:rPr>
        <w:t>）</w:t>
      </w:r>
      <w:r w:rsidR="008349F8" w:rsidRPr="008349F8">
        <w:rPr>
          <w:rFonts w:ascii="ＭＳ 明朝" w:hAnsi="ＭＳ 明朝" w:hint="eastAsia"/>
          <w:sz w:val="24"/>
          <w:szCs w:val="24"/>
        </w:rPr>
        <w:t>第８条第１項第１号に規定する</w:t>
      </w:r>
      <w:r w:rsidR="00DA6A97">
        <w:rPr>
          <w:rFonts w:ascii="ＭＳ 明朝" w:hAnsi="ＭＳ 明朝" w:hint="eastAsia"/>
          <w:sz w:val="24"/>
          <w:szCs w:val="24"/>
        </w:rPr>
        <w:t>商業地域及び近隣商業地域のうち</w:t>
      </w:r>
      <w:r w:rsidR="00624757">
        <w:rPr>
          <w:rFonts w:ascii="ＭＳ 明朝" w:hAnsi="ＭＳ 明朝" w:hint="eastAsia"/>
          <w:sz w:val="24"/>
          <w:szCs w:val="24"/>
        </w:rPr>
        <w:t>、</w:t>
      </w:r>
      <w:r w:rsidR="003B5C20">
        <w:rPr>
          <w:rFonts w:ascii="ＭＳ 明朝" w:hAnsi="ＭＳ 明朝" w:hint="eastAsia"/>
          <w:sz w:val="24"/>
          <w:szCs w:val="24"/>
        </w:rPr>
        <w:t>次の表に掲げる区分に応ずる地域</w:t>
      </w:r>
      <w:r w:rsidR="007A7BA7">
        <w:rPr>
          <w:rFonts w:ascii="ＭＳ 明朝" w:hAnsi="ＭＳ 明朝" w:hint="eastAsia"/>
          <w:sz w:val="24"/>
          <w:szCs w:val="24"/>
        </w:rPr>
        <w:t>をいう</w:t>
      </w:r>
      <w:r w:rsidRPr="00A42A50">
        <w:rPr>
          <w:rFonts w:ascii="ＭＳ 明朝" w:hAnsi="ＭＳ 明朝" w:hint="eastAsia"/>
          <w:sz w:val="24"/>
          <w:szCs w:val="24"/>
        </w:rPr>
        <w:t>。</w:t>
      </w:r>
    </w:p>
    <w:tbl>
      <w:tblPr>
        <w:tblStyle w:val="a9"/>
        <w:tblW w:w="0" w:type="auto"/>
        <w:tblInd w:w="505" w:type="dxa"/>
        <w:tblLook w:val="04A0" w:firstRow="1" w:lastRow="0" w:firstColumn="1" w:lastColumn="0" w:noHBand="0" w:noVBand="1"/>
      </w:tblPr>
      <w:tblGrid>
        <w:gridCol w:w="2155"/>
        <w:gridCol w:w="6804"/>
      </w:tblGrid>
      <w:tr w:rsidR="003B5C20" w:rsidRPr="003B5C20" w:rsidTr="003B5C20">
        <w:tc>
          <w:tcPr>
            <w:tcW w:w="2155" w:type="dxa"/>
          </w:tcPr>
          <w:p w:rsidR="003B5C20" w:rsidRPr="003B5C20" w:rsidRDefault="003B5C20" w:rsidP="003B5C20">
            <w:pPr>
              <w:autoSpaceDE w:val="0"/>
              <w:autoSpaceDN w:val="0"/>
              <w:jc w:val="center"/>
              <w:rPr>
                <w:rFonts w:hAnsi="ＭＳ 明朝"/>
                <w:sz w:val="24"/>
                <w:szCs w:val="24"/>
              </w:rPr>
            </w:pPr>
            <w:r>
              <w:rPr>
                <w:rFonts w:hAnsi="ＭＳ 明朝" w:hint="eastAsia"/>
                <w:sz w:val="24"/>
                <w:szCs w:val="24"/>
              </w:rPr>
              <w:t>区　分</w:t>
            </w:r>
          </w:p>
        </w:tc>
        <w:tc>
          <w:tcPr>
            <w:tcW w:w="6804" w:type="dxa"/>
          </w:tcPr>
          <w:p w:rsidR="003B5C20" w:rsidRPr="003B5C20" w:rsidRDefault="003B5C20" w:rsidP="003B5C20">
            <w:pPr>
              <w:autoSpaceDE w:val="0"/>
              <w:autoSpaceDN w:val="0"/>
              <w:jc w:val="center"/>
              <w:rPr>
                <w:rFonts w:hAnsi="ＭＳ 明朝"/>
                <w:sz w:val="24"/>
                <w:szCs w:val="24"/>
              </w:rPr>
            </w:pPr>
            <w:r>
              <w:rPr>
                <w:rFonts w:hAnsi="ＭＳ 明朝" w:hint="eastAsia"/>
                <w:sz w:val="24"/>
                <w:szCs w:val="24"/>
              </w:rPr>
              <w:t>地　　域</w:t>
            </w:r>
          </w:p>
        </w:tc>
      </w:tr>
      <w:tr w:rsidR="003B5C20" w:rsidRPr="003B5C20" w:rsidTr="003B5C20">
        <w:tc>
          <w:tcPr>
            <w:tcW w:w="2155" w:type="dxa"/>
          </w:tcPr>
          <w:p w:rsidR="003B5C20" w:rsidRPr="003B5C20" w:rsidRDefault="003B5C20" w:rsidP="00F24D9E">
            <w:pPr>
              <w:autoSpaceDE w:val="0"/>
              <w:autoSpaceDN w:val="0"/>
              <w:rPr>
                <w:rFonts w:hAnsi="ＭＳ 明朝"/>
                <w:sz w:val="24"/>
                <w:szCs w:val="24"/>
              </w:rPr>
            </w:pPr>
            <w:r w:rsidRPr="003B5C20">
              <w:rPr>
                <w:rFonts w:hAnsi="ＭＳ 明朝" w:hint="eastAsia"/>
                <w:sz w:val="24"/>
                <w:szCs w:val="24"/>
              </w:rPr>
              <w:t>商業地域</w:t>
            </w:r>
          </w:p>
        </w:tc>
        <w:tc>
          <w:tcPr>
            <w:tcW w:w="6804" w:type="dxa"/>
          </w:tcPr>
          <w:p w:rsidR="003B5C20" w:rsidRPr="003B5C20" w:rsidRDefault="003B5C20" w:rsidP="00F24D9E">
            <w:pPr>
              <w:autoSpaceDE w:val="0"/>
              <w:autoSpaceDN w:val="0"/>
              <w:rPr>
                <w:rFonts w:hAnsi="ＭＳ 明朝"/>
                <w:sz w:val="24"/>
                <w:szCs w:val="24"/>
              </w:rPr>
            </w:pPr>
            <w:r w:rsidRPr="003B5C20">
              <w:rPr>
                <w:rFonts w:hAnsi="ＭＳ 明朝" w:hint="eastAsia"/>
                <w:sz w:val="24"/>
                <w:szCs w:val="24"/>
              </w:rPr>
              <w:t>神峰町１丁目、若葉町１丁目、平和町１丁目、鹿島町１丁目、弁天町１丁目、幸町１丁目、幸町２丁目、助川町１丁目、旭町１丁目、旭町２丁目、多賀町１丁目、多賀町２丁目、千石町１丁目、千石町２丁目、桜川町１丁目、大久保町１丁目、大みか町１丁目、大みか町２丁目、大みか町６丁目</w:t>
            </w:r>
          </w:p>
        </w:tc>
      </w:tr>
      <w:tr w:rsidR="003B5C20" w:rsidRPr="003B5C20" w:rsidTr="003B5C20">
        <w:tc>
          <w:tcPr>
            <w:tcW w:w="2155" w:type="dxa"/>
          </w:tcPr>
          <w:p w:rsidR="003B5C20" w:rsidRPr="003B5C20" w:rsidRDefault="003B5C20" w:rsidP="00F24D9E">
            <w:pPr>
              <w:autoSpaceDE w:val="0"/>
              <w:autoSpaceDN w:val="0"/>
              <w:rPr>
                <w:rFonts w:hAnsi="ＭＳ 明朝"/>
                <w:sz w:val="24"/>
                <w:szCs w:val="24"/>
              </w:rPr>
            </w:pPr>
            <w:r w:rsidRPr="003B5C20">
              <w:rPr>
                <w:rFonts w:hAnsi="ＭＳ 明朝" w:hint="eastAsia"/>
                <w:sz w:val="24"/>
                <w:szCs w:val="24"/>
              </w:rPr>
              <w:lastRenderedPageBreak/>
              <w:t>近隣商業地域</w:t>
            </w:r>
          </w:p>
        </w:tc>
        <w:tc>
          <w:tcPr>
            <w:tcW w:w="6804" w:type="dxa"/>
          </w:tcPr>
          <w:p w:rsidR="003B5C20" w:rsidRPr="003B5C20" w:rsidRDefault="003B5C20" w:rsidP="00F24D9E">
            <w:pPr>
              <w:autoSpaceDE w:val="0"/>
              <w:autoSpaceDN w:val="0"/>
              <w:rPr>
                <w:rFonts w:hAnsi="ＭＳ 明朝"/>
                <w:sz w:val="24"/>
                <w:szCs w:val="24"/>
              </w:rPr>
            </w:pPr>
            <w:r w:rsidRPr="003B5C20">
              <w:rPr>
                <w:rFonts w:hAnsi="ＭＳ 明朝" w:hint="eastAsia"/>
                <w:sz w:val="24"/>
                <w:szCs w:val="24"/>
              </w:rPr>
              <w:t>小木津町１丁目、日高町１丁目、日高町２丁目、日高町５丁目、十王町友部東１丁目、十王町友部東２丁目、川尻町６丁目</w:t>
            </w:r>
          </w:p>
        </w:tc>
      </w:tr>
    </w:tbl>
    <w:p w:rsidR="00A42A50" w:rsidRDefault="00A42A50" w:rsidP="00A42A50">
      <w:pPr>
        <w:autoSpaceDE w:val="0"/>
        <w:autoSpaceDN w:val="0"/>
        <w:ind w:left="577" w:hangingChars="200" w:hanging="577"/>
        <w:rPr>
          <w:rFonts w:ascii="ＭＳ 明朝" w:hAnsi="ＭＳ 明朝"/>
          <w:sz w:val="24"/>
          <w:szCs w:val="24"/>
        </w:rPr>
      </w:pPr>
      <w:r w:rsidRPr="00A42A50">
        <w:rPr>
          <w:rFonts w:ascii="ＭＳ 明朝" w:hAnsi="ＭＳ 明朝" w:hint="eastAsia"/>
          <w:sz w:val="24"/>
          <w:szCs w:val="24"/>
        </w:rPr>
        <w:t xml:space="preserve"> (2)　</w:t>
      </w:r>
      <w:r w:rsidR="00DA6A97">
        <w:rPr>
          <w:rFonts w:ascii="ＭＳ 明朝" w:hAnsi="ＭＳ 明朝" w:hint="eastAsia"/>
          <w:sz w:val="24"/>
          <w:szCs w:val="24"/>
        </w:rPr>
        <w:t>店舗</w:t>
      </w:r>
      <w:r w:rsidRPr="00A42A50">
        <w:rPr>
          <w:rFonts w:ascii="ＭＳ 明朝" w:hAnsi="ＭＳ 明朝" w:hint="eastAsia"/>
          <w:sz w:val="24"/>
          <w:szCs w:val="24"/>
        </w:rPr>
        <w:t xml:space="preserve">　</w:t>
      </w:r>
      <w:r w:rsidR="00DA6A97">
        <w:rPr>
          <w:rFonts w:ascii="ＭＳ 明朝" w:hAnsi="ＭＳ 明朝" w:hint="eastAsia"/>
          <w:sz w:val="24"/>
          <w:szCs w:val="24"/>
        </w:rPr>
        <w:t>事業者がその事業の用に供する店舗</w:t>
      </w:r>
      <w:r w:rsidR="007D424B" w:rsidRPr="007D424B">
        <w:rPr>
          <w:rFonts w:ascii="ＭＳ 明朝" w:hAnsi="ＭＳ 明朝" w:hint="eastAsia"/>
          <w:sz w:val="24"/>
          <w:szCs w:val="24"/>
        </w:rPr>
        <w:t>その他の施設をいう。</w:t>
      </w:r>
    </w:p>
    <w:p w:rsidR="00DA6A97" w:rsidRDefault="00DA6A97" w:rsidP="00A42A50">
      <w:pPr>
        <w:autoSpaceDE w:val="0"/>
        <w:autoSpaceDN w:val="0"/>
        <w:ind w:left="577" w:hangingChars="200" w:hanging="577"/>
        <w:rPr>
          <w:rFonts w:ascii="ＭＳ 明朝" w:hAnsi="ＭＳ 明朝"/>
          <w:sz w:val="24"/>
          <w:szCs w:val="24"/>
        </w:rPr>
      </w:pPr>
      <w:r>
        <w:rPr>
          <w:rFonts w:ascii="ＭＳ 明朝" w:hAnsi="ＭＳ 明朝" w:hint="eastAsia"/>
          <w:sz w:val="24"/>
          <w:szCs w:val="24"/>
        </w:rPr>
        <w:t xml:space="preserve"> (3)　</w:t>
      </w:r>
      <w:r w:rsidR="00027BBB">
        <w:rPr>
          <w:rFonts w:ascii="ＭＳ 明朝" w:hAnsi="ＭＳ 明朝" w:hint="eastAsia"/>
          <w:sz w:val="24"/>
          <w:szCs w:val="24"/>
        </w:rPr>
        <w:t>オフィス</w:t>
      </w:r>
      <w:r>
        <w:rPr>
          <w:rFonts w:ascii="ＭＳ 明朝" w:hAnsi="ＭＳ 明朝" w:hint="eastAsia"/>
          <w:sz w:val="24"/>
          <w:szCs w:val="24"/>
        </w:rPr>
        <w:t xml:space="preserve">　事業者がその事業の用に供する本店、支店、営業所</w:t>
      </w:r>
      <w:r w:rsidRPr="007D424B">
        <w:rPr>
          <w:rFonts w:ascii="ＭＳ 明朝" w:hAnsi="ＭＳ 明朝" w:hint="eastAsia"/>
          <w:sz w:val="24"/>
          <w:szCs w:val="24"/>
        </w:rPr>
        <w:t>その他の施設をいう。</w:t>
      </w:r>
    </w:p>
    <w:p w:rsidR="00BC77C0" w:rsidRPr="000633FA" w:rsidRDefault="00BC77C0" w:rsidP="00A42A50">
      <w:pPr>
        <w:autoSpaceDE w:val="0"/>
        <w:autoSpaceDN w:val="0"/>
        <w:ind w:left="577" w:hangingChars="200" w:hanging="577"/>
        <w:rPr>
          <w:rFonts w:ascii="ＭＳ 明朝" w:hAnsi="ＭＳ 明朝"/>
          <w:sz w:val="24"/>
          <w:szCs w:val="24"/>
        </w:rPr>
      </w:pPr>
      <w:r w:rsidRPr="000633FA">
        <w:rPr>
          <w:rFonts w:ascii="ＭＳ 明朝" w:hAnsi="ＭＳ 明朝" w:hint="eastAsia"/>
          <w:sz w:val="24"/>
          <w:szCs w:val="24"/>
        </w:rPr>
        <w:t xml:space="preserve"> </w:t>
      </w:r>
      <w:r w:rsidRPr="000633FA">
        <w:rPr>
          <w:rFonts w:ascii="ＭＳ 明朝" w:hAnsi="ＭＳ 明朝"/>
          <w:sz w:val="24"/>
          <w:szCs w:val="24"/>
        </w:rPr>
        <w:t>(4)</w:t>
      </w:r>
      <w:r w:rsidRPr="000633FA">
        <w:rPr>
          <w:rFonts w:ascii="ＭＳ 明朝" w:hAnsi="ＭＳ 明朝" w:hint="eastAsia"/>
          <w:sz w:val="24"/>
          <w:szCs w:val="24"/>
        </w:rPr>
        <w:t xml:space="preserve">　サテライトオフィス　前号に規定するオフィスのうち、</w:t>
      </w:r>
      <w:r w:rsidR="0013696B" w:rsidRPr="000633FA">
        <w:rPr>
          <w:rFonts w:ascii="ＭＳ 明朝" w:hAnsi="ＭＳ 明朝" w:hint="eastAsia"/>
          <w:sz w:val="24"/>
          <w:szCs w:val="24"/>
        </w:rPr>
        <w:t>遠隔勤務を</w:t>
      </w:r>
      <w:r w:rsidR="00261B53" w:rsidRPr="000633FA">
        <w:rPr>
          <w:rFonts w:ascii="ＭＳ 明朝" w:hAnsi="ＭＳ 明朝" w:hint="eastAsia"/>
          <w:sz w:val="24"/>
          <w:szCs w:val="24"/>
        </w:rPr>
        <w:t>専用に</w:t>
      </w:r>
      <w:r w:rsidRPr="000633FA">
        <w:rPr>
          <w:rFonts w:ascii="ＭＳ 明朝" w:hAnsi="ＭＳ 明朝" w:hint="eastAsia"/>
          <w:sz w:val="24"/>
          <w:szCs w:val="24"/>
        </w:rPr>
        <w:t>行うため</w:t>
      </w:r>
      <w:r w:rsidR="00C419F4" w:rsidRPr="000633FA">
        <w:rPr>
          <w:rFonts w:ascii="ＭＳ 明朝" w:hAnsi="ＭＳ 明朝" w:hint="eastAsia"/>
          <w:sz w:val="24"/>
          <w:szCs w:val="24"/>
        </w:rPr>
        <w:t>の</w:t>
      </w:r>
      <w:r w:rsidR="0013696B" w:rsidRPr="000633FA">
        <w:rPr>
          <w:rFonts w:ascii="ＭＳ 明朝" w:hAnsi="ＭＳ 明朝" w:hint="eastAsia"/>
          <w:sz w:val="24"/>
          <w:szCs w:val="24"/>
        </w:rPr>
        <w:t>通信設備等が</w:t>
      </w:r>
      <w:r w:rsidRPr="000633FA">
        <w:rPr>
          <w:rFonts w:ascii="ＭＳ 明朝" w:hAnsi="ＭＳ 明朝" w:hint="eastAsia"/>
          <w:sz w:val="24"/>
          <w:szCs w:val="24"/>
        </w:rPr>
        <w:t>整備された</w:t>
      </w:r>
      <w:r w:rsidR="00FC3476" w:rsidRPr="000633FA">
        <w:rPr>
          <w:rFonts w:ascii="ＭＳ 明朝" w:hAnsi="ＭＳ 明朝" w:hint="eastAsia"/>
          <w:sz w:val="24"/>
          <w:szCs w:val="24"/>
        </w:rPr>
        <w:t>施設</w:t>
      </w:r>
      <w:r w:rsidRPr="000633FA">
        <w:rPr>
          <w:rFonts w:ascii="ＭＳ 明朝" w:hAnsi="ＭＳ 明朝" w:hint="eastAsia"/>
          <w:sz w:val="24"/>
          <w:szCs w:val="24"/>
        </w:rPr>
        <w:t>をいう。</w:t>
      </w:r>
    </w:p>
    <w:p w:rsidR="007D424B" w:rsidRPr="000633FA" w:rsidRDefault="00DA6A97" w:rsidP="00027BBB">
      <w:pPr>
        <w:autoSpaceDE w:val="0"/>
        <w:autoSpaceDN w:val="0"/>
        <w:ind w:left="577" w:hangingChars="200" w:hanging="577"/>
        <w:rPr>
          <w:rFonts w:ascii="ＭＳ 明朝" w:hAnsi="ＭＳ 明朝"/>
          <w:sz w:val="24"/>
          <w:szCs w:val="24"/>
        </w:rPr>
      </w:pPr>
      <w:r w:rsidRPr="000633FA">
        <w:rPr>
          <w:rFonts w:ascii="ＭＳ 明朝" w:hAnsi="ＭＳ 明朝" w:hint="eastAsia"/>
          <w:sz w:val="24"/>
          <w:szCs w:val="24"/>
        </w:rPr>
        <w:t xml:space="preserve"> (</w:t>
      </w:r>
      <w:r w:rsidR="00BC77C0" w:rsidRPr="000633FA">
        <w:rPr>
          <w:rFonts w:ascii="ＭＳ 明朝" w:hAnsi="ＭＳ 明朝" w:hint="eastAsia"/>
          <w:sz w:val="24"/>
          <w:szCs w:val="24"/>
        </w:rPr>
        <w:t>5</w:t>
      </w:r>
      <w:r w:rsidR="00A42A50" w:rsidRPr="000633FA">
        <w:rPr>
          <w:rFonts w:ascii="ＭＳ 明朝" w:hAnsi="ＭＳ 明朝" w:hint="eastAsia"/>
          <w:sz w:val="24"/>
          <w:szCs w:val="24"/>
        </w:rPr>
        <w:t xml:space="preserve">)　</w:t>
      </w:r>
      <w:r w:rsidR="00027BBB" w:rsidRPr="000633FA">
        <w:rPr>
          <w:rFonts w:ascii="ＭＳ 明朝" w:hAnsi="ＭＳ 明朝" w:hint="eastAsia"/>
          <w:sz w:val="24"/>
          <w:szCs w:val="24"/>
        </w:rPr>
        <w:t>開設　事業者が店舗又はオフィスを新たに所有し、又は借り入れ若しくは自己が所有し又は借り入れている店舗又はオフィスの床面積を増加させて事業を開始することをいう</w:t>
      </w:r>
      <w:r w:rsidR="007D424B" w:rsidRPr="000633FA">
        <w:rPr>
          <w:rFonts w:ascii="ＭＳ 明朝" w:hAnsi="ＭＳ 明朝" w:hint="eastAsia"/>
          <w:sz w:val="24"/>
          <w:szCs w:val="24"/>
        </w:rPr>
        <w:t>。</w:t>
      </w:r>
      <w:r w:rsidR="009729D9" w:rsidRPr="000633FA">
        <w:rPr>
          <w:rFonts w:ascii="ＭＳ 明朝" w:hAnsi="ＭＳ 明朝" w:hint="eastAsia"/>
          <w:sz w:val="24"/>
          <w:szCs w:val="24"/>
        </w:rPr>
        <w:t>ただし、</w:t>
      </w:r>
      <w:r w:rsidR="007956C6" w:rsidRPr="000633FA">
        <w:rPr>
          <w:rFonts w:ascii="ＭＳ 明朝" w:hAnsi="ＭＳ 明朝" w:hint="eastAsia"/>
          <w:sz w:val="24"/>
          <w:szCs w:val="24"/>
        </w:rPr>
        <w:t>市内で</w:t>
      </w:r>
      <w:r w:rsidR="009729D9" w:rsidRPr="000633FA">
        <w:rPr>
          <w:rFonts w:ascii="ＭＳ 明朝" w:hAnsi="ＭＳ 明朝" w:hint="eastAsia"/>
          <w:sz w:val="24"/>
          <w:szCs w:val="24"/>
        </w:rPr>
        <w:t>移転</w:t>
      </w:r>
      <w:r w:rsidR="007956C6" w:rsidRPr="000633FA">
        <w:rPr>
          <w:rFonts w:ascii="ＭＳ 明朝" w:hAnsi="ＭＳ 明朝" w:hint="eastAsia"/>
          <w:sz w:val="24"/>
          <w:szCs w:val="24"/>
        </w:rPr>
        <w:t>して事業を再開する場合</w:t>
      </w:r>
      <w:r w:rsidR="009729D9" w:rsidRPr="000633FA">
        <w:rPr>
          <w:rFonts w:ascii="ＭＳ 明朝" w:hAnsi="ＭＳ 明朝" w:hint="eastAsia"/>
          <w:sz w:val="24"/>
          <w:szCs w:val="24"/>
        </w:rPr>
        <w:t>は、当該移転</w:t>
      </w:r>
      <w:r w:rsidR="007956C6" w:rsidRPr="000633FA">
        <w:rPr>
          <w:rFonts w:ascii="ＭＳ 明朝" w:hAnsi="ＭＳ 明朝" w:hint="eastAsia"/>
          <w:sz w:val="24"/>
          <w:szCs w:val="24"/>
        </w:rPr>
        <w:t>して事業を再開</w:t>
      </w:r>
      <w:r w:rsidR="009729D9" w:rsidRPr="000633FA">
        <w:rPr>
          <w:rFonts w:ascii="ＭＳ 明朝" w:hAnsi="ＭＳ 明朝" w:hint="eastAsia"/>
          <w:sz w:val="24"/>
          <w:szCs w:val="24"/>
        </w:rPr>
        <w:t>する店舗又はオフィスが、本要綱に基づく店舗開設促進奨励金</w:t>
      </w:r>
      <w:r w:rsidR="005967A6" w:rsidRPr="000633FA">
        <w:rPr>
          <w:rFonts w:ascii="ＭＳ 明朝" w:hAnsi="ＭＳ 明朝" w:hint="eastAsia"/>
          <w:sz w:val="24"/>
          <w:szCs w:val="24"/>
        </w:rPr>
        <w:t>若しくは</w:t>
      </w:r>
      <w:r w:rsidR="009729D9" w:rsidRPr="000633FA">
        <w:rPr>
          <w:rFonts w:ascii="ＭＳ 明朝" w:hAnsi="ＭＳ 明朝" w:hint="eastAsia"/>
          <w:sz w:val="24"/>
          <w:szCs w:val="24"/>
        </w:rPr>
        <w:t>オフィス開設促進奨励金を受給していない</w:t>
      </w:r>
      <w:r w:rsidR="004269C4" w:rsidRPr="000633FA">
        <w:rPr>
          <w:rFonts w:ascii="ＭＳ 明朝" w:hAnsi="ＭＳ 明朝" w:hint="eastAsia"/>
          <w:sz w:val="24"/>
          <w:szCs w:val="24"/>
        </w:rPr>
        <w:t>とき</w:t>
      </w:r>
      <w:r w:rsidR="009729D9" w:rsidRPr="000633FA">
        <w:rPr>
          <w:rFonts w:ascii="ＭＳ 明朝" w:hAnsi="ＭＳ 明朝" w:hint="eastAsia"/>
          <w:sz w:val="24"/>
          <w:szCs w:val="24"/>
        </w:rPr>
        <w:t>又は当該移転する店舗又はオフィス</w:t>
      </w:r>
      <w:r w:rsidR="00776B51" w:rsidRPr="000633FA">
        <w:rPr>
          <w:rFonts w:ascii="ＭＳ 明朝" w:hAnsi="ＭＳ 明朝" w:hint="eastAsia"/>
          <w:sz w:val="24"/>
          <w:szCs w:val="24"/>
        </w:rPr>
        <w:t>における従業員数及び</w:t>
      </w:r>
      <w:r w:rsidR="00117EED" w:rsidRPr="000633FA">
        <w:rPr>
          <w:rFonts w:ascii="ＭＳ 明朝" w:hAnsi="ＭＳ 明朝" w:hint="eastAsia"/>
          <w:sz w:val="24"/>
          <w:szCs w:val="24"/>
        </w:rPr>
        <w:t>床面積が移転に伴い</w:t>
      </w:r>
      <w:r w:rsidR="007956C6" w:rsidRPr="000633FA">
        <w:rPr>
          <w:rFonts w:ascii="ＭＳ 明朝" w:hAnsi="ＭＳ 明朝" w:hint="eastAsia"/>
          <w:sz w:val="24"/>
          <w:szCs w:val="24"/>
        </w:rPr>
        <w:t>増加するとき</w:t>
      </w:r>
      <w:r w:rsidR="009729D9" w:rsidRPr="000633FA">
        <w:rPr>
          <w:rFonts w:ascii="ＭＳ 明朝" w:hAnsi="ＭＳ 明朝" w:hint="eastAsia"/>
          <w:sz w:val="24"/>
          <w:szCs w:val="24"/>
        </w:rPr>
        <w:t>に限る。</w:t>
      </w:r>
    </w:p>
    <w:p w:rsidR="00922407" w:rsidRPr="000633FA" w:rsidRDefault="00027BBB" w:rsidP="00BD4AAA">
      <w:pPr>
        <w:autoSpaceDE w:val="0"/>
        <w:autoSpaceDN w:val="0"/>
        <w:ind w:left="577" w:hangingChars="200" w:hanging="577"/>
        <w:rPr>
          <w:rFonts w:ascii="ＭＳ 明朝" w:hAnsi="ＭＳ 明朝"/>
          <w:sz w:val="24"/>
          <w:szCs w:val="24"/>
        </w:rPr>
      </w:pPr>
      <w:r w:rsidRPr="000633FA">
        <w:rPr>
          <w:rFonts w:ascii="ＭＳ 明朝" w:hAnsi="ＭＳ 明朝" w:hint="eastAsia"/>
          <w:sz w:val="24"/>
          <w:szCs w:val="24"/>
        </w:rPr>
        <w:t xml:space="preserve"> (</w:t>
      </w:r>
      <w:r w:rsidR="00BC77C0" w:rsidRPr="000633FA">
        <w:rPr>
          <w:rFonts w:ascii="ＭＳ 明朝" w:hAnsi="ＭＳ 明朝" w:hint="eastAsia"/>
          <w:sz w:val="24"/>
          <w:szCs w:val="24"/>
        </w:rPr>
        <w:t>6</w:t>
      </w:r>
      <w:r w:rsidR="007506EA" w:rsidRPr="000633FA">
        <w:rPr>
          <w:rFonts w:ascii="ＭＳ 明朝" w:hAnsi="ＭＳ 明朝" w:hint="eastAsia"/>
          <w:sz w:val="24"/>
          <w:szCs w:val="24"/>
        </w:rPr>
        <w:t xml:space="preserve">)　</w:t>
      </w:r>
      <w:r w:rsidR="00BD4AAA" w:rsidRPr="000633FA">
        <w:rPr>
          <w:rFonts w:ascii="ＭＳ 明朝" w:hAnsi="ＭＳ 明朝" w:hint="eastAsia"/>
          <w:sz w:val="24"/>
          <w:szCs w:val="24"/>
        </w:rPr>
        <w:t>奨励金　店舗</w:t>
      </w:r>
      <w:r w:rsidR="00AB1A28" w:rsidRPr="000633FA">
        <w:rPr>
          <w:rFonts w:ascii="ＭＳ 明朝" w:hAnsi="ＭＳ 明朝" w:hint="eastAsia"/>
          <w:sz w:val="24"/>
          <w:szCs w:val="24"/>
        </w:rPr>
        <w:t>開設促進奨励金</w:t>
      </w:r>
      <w:r w:rsidR="00BD4AAA" w:rsidRPr="000633FA">
        <w:rPr>
          <w:rFonts w:ascii="ＭＳ 明朝" w:hAnsi="ＭＳ 明朝" w:hint="eastAsia"/>
          <w:sz w:val="24"/>
          <w:szCs w:val="24"/>
        </w:rPr>
        <w:t>、オフィス</w:t>
      </w:r>
      <w:r w:rsidR="00AB1A28" w:rsidRPr="000633FA">
        <w:rPr>
          <w:rFonts w:ascii="ＭＳ 明朝" w:hAnsi="ＭＳ 明朝" w:hint="eastAsia"/>
          <w:sz w:val="24"/>
          <w:szCs w:val="24"/>
        </w:rPr>
        <w:t>開設促進奨励金</w:t>
      </w:r>
      <w:r w:rsidR="00BD4AAA" w:rsidRPr="000633FA">
        <w:rPr>
          <w:rFonts w:ascii="ＭＳ 明朝" w:hAnsi="ＭＳ 明朝" w:hint="eastAsia"/>
          <w:sz w:val="24"/>
          <w:szCs w:val="24"/>
        </w:rPr>
        <w:t>及び雇用促進奨励金をいう。</w:t>
      </w:r>
    </w:p>
    <w:p w:rsidR="00027BBB" w:rsidRPr="00027BBB" w:rsidRDefault="00027BBB" w:rsidP="00027BBB">
      <w:pPr>
        <w:autoSpaceDE w:val="0"/>
        <w:autoSpaceDN w:val="0"/>
        <w:ind w:leftChars="50" w:left="561" w:hangingChars="150" w:hanging="432"/>
        <w:rPr>
          <w:rFonts w:ascii="ＭＳ 明朝" w:hAnsi="ＭＳ 明朝"/>
          <w:sz w:val="24"/>
          <w:szCs w:val="24"/>
        </w:rPr>
      </w:pPr>
      <w:r w:rsidRPr="000633FA">
        <w:rPr>
          <w:rFonts w:ascii="ＭＳ 明朝" w:hAnsi="ＭＳ 明朝" w:hint="eastAsia"/>
          <w:sz w:val="24"/>
          <w:szCs w:val="24"/>
        </w:rPr>
        <w:t>(</w:t>
      </w:r>
      <w:r w:rsidR="00472770" w:rsidRPr="000633FA">
        <w:rPr>
          <w:rFonts w:ascii="ＭＳ 明朝" w:hAnsi="ＭＳ 明朝" w:hint="eastAsia"/>
          <w:sz w:val="24"/>
          <w:szCs w:val="24"/>
        </w:rPr>
        <w:t>7</w:t>
      </w:r>
      <w:r w:rsidRPr="000633FA">
        <w:rPr>
          <w:rFonts w:ascii="ＭＳ 明朝" w:hAnsi="ＭＳ 明朝" w:hint="eastAsia"/>
          <w:sz w:val="24"/>
          <w:szCs w:val="24"/>
        </w:rPr>
        <w:t>)　交付基準日　事業開始日の翌年以降の同月同日を</w:t>
      </w:r>
      <w:r w:rsidRPr="00027BBB">
        <w:rPr>
          <w:rFonts w:ascii="ＭＳ 明朝" w:hAnsi="ＭＳ 明朝" w:hint="eastAsia"/>
          <w:sz w:val="24"/>
          <w:szCs w:val="24"/>
        </w:rPr>
        <w:t>いう</w:t>
      </w:r>
      <w:r>
        <w:rPr>
          <w:rFonts w:ascii="ＭＳ 明朝" w:hAnsi="ＭＳ 明朝" w:hint="eastAsia"/>
          <w:sz w:val="24"/>
          <w:szCs w:val="24"/>
        </w:rPr>
        <w:t>。</w:t>
      </w:r>
    </w:p>
    <w:p w:rsidR="00922407" w:rsidRPr="00CB45EF" w:rsidRDefault="00B70B29" w:rsidP="00BD4AAA">
      <w:pPr>
        <w:autoSpaceDE w:val="0"/>
        <w:autoSpaceDN w:val="0"/>
        <w:ind w:firstLineChars="100" w:firstLine="288"/>
        <w:rPr>
          <w:rFonts w:ascii="ＭＳ 明朝" w:hAnsi="ＭＳ 明朝"/>
          <w:sz w:val="24"/>
          <w:szCs w:val="24"/>
        </w:rPr>
      </w:pPr>
      <w:r w:rsidRPr="00B70B29">
        <w:rPr>
          <w:rFonts w:ascii="ＭＳ 明朝" w:hAnsi="ＭＳ 明朝" w:hint="eastAsia"/>
          <w:sz w:val="24"/>
          <w:szCs w:val="24"/>
        </w:rPr>
        <w:t>（交付対象者）</w:t>
      </w:r>
    </w:p>
    <w:p w:rsidR="00B70B29" w:rsidRPr="00B70B29" w:rsidRDefault="00B70B29" w:rsidP="00B70B29">
      <w:pPr>
        <w:autoSpaceDE w:val="0"/>
        <w:autoSpaceDN w:val="0"/>
        <w:ind w:left="288" w:hangingChars="100" w:hanging="288"/>
        <w:rPr>
          <w:rFonts w:ascii="ＭＳ 明朝" w:hAnsi="ＭＳ 明朝"/>
          <w:sz w:val="24"/>
          <w:szCs w:val="24"/>
        </w:rPr>
      </w:pPr>
      <w:r w:rsidRPr="00B70B29">
        <w:rPr>
          <w:rFonts w:ascii="ＭＳ 明朝" w:hAnsi="ＭＳ 明朝" w:hint="eastAsia"/>
          <w:sz w:val="24"/>
          <w:szCs w:val="24"/>
        </w:rPr>
        <w:t>第３条　奨励金の交付を受けることができる</w:t>
      </w:r>
      <w:r w:rsidR="00BD4AAA">
        <w:rPr>
          <w:rFonts w:ascii="ＭＳ 明朝" w:hAnsi="ＭＳ 明朝" w:hint="eastAsia"/>
          <w:sz w:val="24"/>
          <w:szCs w:val="24"/>
        </w:rPr>
        <w:t>事業者</w:t>
      </w:r>
      <w:r w:rsidRPr="00B70B29">
        <w:rPr>
          <w:rFonts w:ascii="ＭＳ 明朝" w:hAnsi="ＭＳ 明朝" w:hint="eastAsia"/>
          <w:sz w:val="24"/>
          <w:szCs w:val="24"/>
        </w:rPr>
        <w:t>は、次の各号のいずれにも該当する</w:t>
      </w:r>
      <w:r w:rsidR="00BD4AAA">
        <w:rPr>
          <w:rFonts w:ascii="ＭＳ 明朝" w:hAnsi="ＭＳ 明朝" w:hint="eastAsia"/>
          <w:sz w:val="24"/>
          <w:szCs w:val="24"/>
        </w:rPr>
        <w:t>もの</w:t>
      </w:r>
      <w:r w:rsidRPr="00B70B29">
        <w:rPr>
          <w:rFonts w:ascii="ＭＳ 明朝" w:hAnsi="ＭＳ 明朝" w:hint="eastAsia"/>
          <w:sz w:val="24"/>
          <w:szCs w:val="24"/>
        </w:rPr>
        <w:t>とする。</w:t>
      </w:r>
    </w:p>
    <w:p w:rsidR="00C52B84" w:rsidRDefault="00B70B29" w:rsidP="00C52B84">
      <w:pPr>
        <w:autoSpaceDE w:val="0"/>
        <w:autoSpaceDN w:val="0"/>
        <w:ind w:leftChars="50" w:left="561" w:hangingChars="150" w:hanging="432"/>
        <w:rPr>
          <w:rFonts w:ascii="ＭＳ 明朝" w:hAnsi="ＭＳ 明朝"/>
          <w:sz w:val="24"/>
          <w:szCs w:val="24"/>
        </w:rPr>
      </w:pPr>
      <w:r w:rsidRPr="00B70B29">
        <w:rPr>
          <w:rFonts w:ascii="ＭＳ 明朝" w:hAnsi="ＭＳ 明朝" w:hint="eastAsia"/>
          <w:sz w:val="24"/>
          <w:szCs w:val="24"/>
        </w:rPr>
        <w:t xml:space="preserve">(1)　</w:t>
      </w:r>
      <w:r w:rsidR="00027BBB">
        <w:rPr>
          <w:rFonts w:ascii="ＭＳ 明朝" w:hAnsi="ＭＳ 明朝" w:hint="eastAsia"/>
          <w:sz w:val="24"/>
          <w:szCs w:val="24"/>
        </w:rPr>
        <w:t>開設</w:t>
      </w:r>
      <w:r w:rsidR="007506EA" w:rsidRPr="007506EA">
        <w:rPr>
          <w:rFonts w:ascii="ＭＳ 明朝" w:hAnsi="ＭＳ 明朝" w:hint="eastAsia"/>
          <w:sz w:val="24"/>
          <w:szCs w:val="24"/>
        </w:rPr>
        <w:t>に伴い開始する事業が、</w:t>
      </w:r>
      <w:r w:rsidR="006A19E1">
        <w:rPr>
          <w:rFonts w:ascii="ＭＳ 明朝" w:hAnsi="ＭＳ 明朝" w:hint="eastAsia"/>
          <w:sz w:val="24"/>
          <w:szCs w:val="24"/>
        </w:rPr>
        <w:t>次</w:t>
      </w:r>
      <w:r w:rsidR="00BD4AAA">
        <w:rPr>
          <w:rFonts w:ascii="ＭＳ 明朝" w:hAnsi="ＭＳ 明朝" w:hint="eastAsia"/>
          <w:sz w:val="24"/>
          <w:szCs w:val="24"/>
        </w:rPr>
        <w:t>の</w:t>
      </w:r>
      <w:r w:rsidR="006A19E1">
        <w:rPr>
          <w:rFonts w:ascii="ＭＳ 明朝" w:hAnsi="ＭＳ 明朝" w:hint="eastAsia"/>
          <w:sz w:val="24"/>
          <w:szCs w:val="24"/>
        </w:rPr>
        <w:t>表に掲げる区分に応ずる業種（風俗営業等の規制及び業務の適正化等に関する法律（昭和２３年法律</w:t>
      </w:r>
      <w:r w:rsidR="006A19E1">
        <w:rPr>
          <w:rFonts w:ascii="ＭＳ 明朝" w:hAnsi="ＭＳ 明朝" w:hint="eastAsia"/>
          <w:sz w:val="24"/>
          <w:szCs w:val="24"/>
        </w:rPr>
        <w:lastRenderedPageBreak/>
        <w:t>第１２２号）第２条に規定する風俗営業に該当</w:t>
      </w:r>
      <w:r w:rsidR="00BD4AAA">
        <w:rPr>
          <w:rFonts w:ascii="ＭＳ 明朝" w:hAnsi="ＭＳ 明朝" w:hint="eastAsia"/>
          <w:sz w:val="24"/>
          <w:szCs w:val="24"/>
        </w:rPr>
        <w:t>するものを除く</w:t>
      </w:r>
      <w:r w:rsidR="006A19E1">
        <w:rPr>
          <w:rFonts w:ascii="ＭＳ 明朝" w:hAnsi="ＭＳ 明朝" w:hint="eastAsia"/>
          <w:sz w:val="24"/>
          <w:szCs w:val="24"/>
        </w:rPr>
        <w:t>。）である</w:t>
      </w:r>
      <w:r w:rsidR="000F605D">
        <w:rPr>
          <w:rFonts w:ascii="ＭＳ 明朝" w:hAnsi="ＭＳ 明朝" w:hint="eastAsia"/>
          <w:sz w:val="24"/>
          <w:szCs w:val="24"/>
        </w:rPr>
        <w:t>者</w:t>
      </w:r>
      <w:r w:rsidR="006A19E1">
        <w:rPr>
          <w:rFonts w:ascii="ＭＳ 明朝" w:hAnsi="ＭＳ 明朝" w:hint="eastAsia"/>
          <w:sz w:val="24"/>
          <w:szCs w:val="24"/>
        </w:rPr>
        <w:t>。</w:t>
      </w:r>
    </w:p>
    <w:tbl>
      <w:tblPr>
        <w:tblStyle w:val="a9"/>
        <w:tblW w:w="0" w:type="auto"/>
        <w:tblInd w:w="561" w:type="dxa"/>
        <w:tblLook w:val="04A0" w:firstRow="1" w:lastRow="0" w:firstColumn="1" w:lastColumn="0" w:noHBand="0" w:noVBand="1"/>
      </w:tblPr>
      <w:tblGrid>
        <w:gridCol w:w="1815"/>
        <w:gridCol w:w="7138"/>
      </w:tblGrid>
      <w:tr w:rsidR="006A19E1" w:rsidTr="006A19E1">
        <w:tc>
          <w:tcPr>
            <w:tcW w:w="1815" w:type="dxa"/>
          </w:tcPr>
          <w:p w:rsidR="006A19E1" w:rsidRDefault="006A19E1" w:rsidP="006A19E1">
            <w:pPr>
              <w:autoSpaceDE w:val="0"/>
              <w:autoSpaceDN w:val="0"/>
              <w:jc w:val="center"/>
              <w:rPr>
                <w:rFonts w:ascii="ＭＳ 明朝" w:hAnsi="ＭＳ 明朝"/>
                <w:sz w:val="24"/>
                <w:szCs w:val="24"/>
              </w:rPr>
            </w:pPr>
            <w:r>
              <w:rPr>
                <w:rFonts w:ascii="ＭＳ 明朝" w:hAnsi="ＭＳ 明朝" w:hint="eastAsia"/>
                <w:sz w:val="24"/>
                <w:szCs w:val="24"/>
              </w:rPr>
              <w:t>区分</w:t>
            </w:r>
          </w:p>
        </w:tc>
        <w:tc>
          <w:tcPr>
            <w:tcW w:w="7138" w:type="dxa"/>
          </w:tcPr>
          <w:p w:rsidR="006A19E1" w:rsidRDefault="006A19E1" w:rsidP="006A19E1">
            <w:pPr>
              <w:autoSpaceDE w:val="0"/>
              <w:autoSpaceDN w:val="0"/>
              <w:jc w:val="center"/>
              <w:rPr>
                <w:rFonts w:ascii="ＭＳ 明朝" w:hAnsi="ＭＳ 明朝"/>
                <w:sz w:val="24"/>
                <w:szCs w:val="24"/>
              </w:rPr>
            </w:pPr>
            <w:r>
              <w:rPr>
                <w:rFonts w:ascii="ＭＳ 明朝" w:hAnsi="ＭＳ 明朝" w:hint="eastAsia"/>
                <w:sz w:val="24"/>
                <w:szCs w:val="24"/>
              </w:rPr>
              <w:t>業種</w:t>
            </w:r>
          </w:p>
        </w:tc>
      </w:tr>
      <w:tr w:rsidR="006A19E1" w:rsidTr="006A19E1">
        <w:tc>
          <w:tcPr>
            <w:tcW w:w="1815" w:type="dxa"/>
          </w:tcPr>
          <w:p w:rsidR="006A19E1" w:rsidRDefault="006A19E1" w:rsidP="00C52B84">
            <w:pPr>
              <w:autoSpaceDE w:val="0"/>
              <w:autoSpaceDN w:val="0"/>
              <w:rPr>
                <w:rFonts w:ascii="ＭＳ 明朝" w:hAnsi="ＭＳ 明朝"/>
                <w:sz w:val="24"/>
                <w:szCs w:val="24"/>
              </w:rPr>
            </w:pPr>
            <w:r>
              <w:rPr>
                <w:rFonts w:ascii="ＭＳ 明朝" w:hAnsi="ＭＳ 明朝" w:hint="eastAsia"/>
                <w:sz w:val="24"/>
                <w:szCs w:val="24"/>
              </w:rPr>
              <w:t>店舗</w:t>
            </w:r>
          </w:p>
        </w:tc>
        <w:tc>
          <w:tcPr>
            <w:tcW w:w="7138" w:type="dxa"/>
          </w:tcPr>
          <w:p w:rsidR="006A19E1" w:rsidRDefault="006A19E1" w:rsidP="00C52B84">
            <w:pPr>
              <w:autoSpaceDE w:val="0"/>
              <w:autoSpaceDN w:val="0"/>
              <w:rPr>
                <w:rFonts w:ascii="ＭＳ 明朝" w:hAnsi="ＭＳ 明朝"/>
                <w:sz w:val="24"/>
                <w:szCs w:val="24"/>
              </w:rPr>
            </w:pPr>
            <w:r>
              <w:rPr>
                <w:rFonts w:ascii="ＭＳ 明朝" w:hAnsi="ＭＳ 明朝" w:hint="eastAsia"/>
                <w:sz w:val="24"/>
                <w:szCs w:val="24"/>
              </w:rPr>
              <w:t>小売業、飲食業</w:t>
            </w:r>
          </w:p>
        </w:tc>
      </w:tr>
      <w:tr w:rsidR="006A19E1" w:rsidTr="006A19E1">
        <w:tc>
          <w:tcPr>
            <w:tcW w:w="1815" w:type="dxa"/>
          </w:tcPr>
          <w:p w:rsidR="00261B53" w:rsidRDefault="00E5106D" w:rsidP="00C52B84">
            <w:pPr>
              <w:autoSpaceDE w:val="0"/>
              <w:autoSpaceDN w:val="0"/>
              <w:rPr>
                <w:rFonts w:ascii="ＭＳ 明朝" w:hAnsi="ＭＳ 明朝"/>
                <w:sz w:val="24"/>
                <w:szCs w:val="24"/>
              </w:rPr>
            </w:pPr>
            <w:r>
              <w:rPr>
                <w:rFonts w:ascii="ＭＳ 明朝" w:hAnsi="ＭＳ 明朝" w:hint="eastAsia"/>
                <w:sz w:val="24"/>
                <w:szCs w:val="24"/>
              </w:rPr>
              <w:t>オフィス</w:t>
            </w:r>
          </w:p>
        </w:tc>
        <w:tc>
          <w:tcPr>
            <w:tcW w:w="7138" w:type="dxa"/>
          </w:tcPr>
          <w:p w:rsidR="006A19E1" w:rsidRDefault="006A19E1" w:rsidP="00AB1A28">
            <w:pPr>
              <w:autoSpaceDE w:val="0"/>
              <w:autoSpaceDN w:val="0"/>
              <w:rPr>
                <w:rFonts w:ascii="ＭＳ 明朝" w:hAnsi="ＭＳ 明朝"/>
                <w:sz w:val="24"/>
                <w:szCs w:val="24"/>
              </w:rPr>
            </w:pPr>
            <w:r w:rsidRPr="006A19E1">
              <w:rPr>
                <w:rFonts w:ascii="ＭＳ 明朝" w:hAnsi="ＭＳ 明朝" w:hint="eastAsia"/>
                <w:sz w:val="24"/>
                <w:szCs w:val="24"/>
              </w:rPr>
              <w:t>建設業、製造業、情報通信業、卸売業、小</w:t>
            </w:r>
            <w:r w:rsidR="00BD4AAA">
              <w:rPr>
                <w:rFonts w:ascii="ＭＳ 明朝" w:hAnsi="ＭＳ 明朝" w:hint="eastAsia"/>
                <w:sz w:val="24"/>
                <w:szCs w:val="24"/>
              </w:rPr>
              <w:t>売業、金融業、保険業（貸金業等非預金信用機関を除く）、不動産業、</w:t>
            </w:r>
            <w:r w:rsidRPr="006A19E1">
              <w:rPr>
                <w:rFonts w:ascii="ＭＳ 明朝" w:hAnsi="ＭＳ 明朝" w:hint="eastAsia"/>
                <w:sz w:val="24"/>
                <w:szCs w:val="24"/>
              </w:rPr>
              <w:t>物品賃貸業（駐車場業を除く</w:t>
            </w:r>
            <w:r w:rsidR="00BD4AAA">
              <w:rPr>
                <w:rFonts w:ascii="ＭＳ 明朝" w:hAnsi="ＭＳ 明朝" w:hint="eastAsia"/>
                <w:sz w:val="24"/>
                <w:szCs w:val="24"/>
              </w:rPr>
              <w:t>。</w:t>
            </w:r>
            <w:r w:rsidRPr="006A19E1">
              <w:rPr>
                <w:rFonts w:ascii="ＭＳ 明朝" w:hAnsi="ＭＳ 明朝" w:hint="eastAsia"/>
                <w:sz w:val="24"/>
                <w:szCs w:val="24"/>
              </w:rPr>
              <w:t>）、学術研究、専門・技術サービス業、宿泊業、飲食サービス業、生活関連サービス業、娯楽業（火葬・墓地管理業を除く</w:t>
            </w:r>
            <w:r w:rsidR="00BD4AAA">
              <w:rPr>
                <w:rFonts w:ascii="ＭＳ 明朝" w:hAnsi="ＭＳ 明朝" w:hint="eastAsia"/>
                <w:sz w:val="24"/>
                <w:szCs w:val="24"/>
              </w:rPr>
              <w:t>。</w:t>
            </w:r>
            <w:r w:rsidRPr="006A19E1">
              <w:rPr>
                <w:rFonts w:ascii="ＭＳ 明朝" w:hAnsi="ＭＳ 明朝" w:hint="eastAsia"/>
                <w:sz w:val="24"/>
                <w:szCs w:val="24"/>
              </w:rPr>
              <w:t>）、教育</w:t>
            </w:r>
            <w:r w:rsidR="00BD4AAA">
              <w:rPr>
                <w:rFonts w:ascii="ＭＳ 明朝" w:hAnsi="ＭＳ 明朝" w:hint="eastAsia"/>
                <w:sz w:val="24"/>
                <w:szCs w:val="24"/>
              </w:rPr>
              <w:t>・</w:t>
            </w:r>
            <w:r w:rsidRPr="006A19E1">
              <w:rPr>
                <w:rFonts w:ascii="ＭＳ 明朝" w:hAnsi="ＭＳ 明朝" w:hint="eastAsia"/>
                <w:sz w:val="24"/>
                <w:szCs w:val="24"/>
              </w:rPr>
              <w:t>学習支援業、医療</w:t>
            </w:r>
            <w:r w:rsidR="00BD4AAA">
              <w:rPr>
                <w:rFonts w:ascii="ＭＳ 明朝" w:hAnsi="ＭＳ 明朝" w:hint="eastAsia"/>
                <w:sz w:val="24"/>
                <w:szCs w:val="24"/>
              </w:rPr>
              <w:t>・福祉・</w:t>
            </w:r>
            <w:r w:rsidRPr="006A19E1">
              <w:rPr>
                <w:rFonts w:ascii="ＭＳ 明朝" w:hAnsi="ＭＳ 明朝" w:hint="eastAsia"/>
                <w:sz w:val="24"/>
                <w:szCs w:val="24"/>
              </w:rPr>
              <w:t>複合サービス事業（郵便局を除く</w:t>
            </w:r>
            <w:r w:rsidR="00BD4AAA">
              <w:rPr>
                <w:rFonts w:ascii="ＭＳ 明朝" w:hAnsi="ＭＳ 明朝" w:hint="eastAsia"/>
                <w:sz w:val="24"/>
                <w:szCs w:val="24"/>
              </w:rPr>
              <w:t>。</w:t>
            </w:r>
            <w:r w:rsidRPr="006A19E1">
              <w:rPr>
                <w:rFonts w:ascii="ＭＳ 明朝" w:hAnsi="ＭＳ 明朝" w:hint="eastAsia"/>
                <w:sz w:val="24"/>
                <w:szCs w:val="24"/>
              </w:rPr>
              <w:t>）、サービス業（宗教等を除く</w:t>
            </w:r>
            <w:r w:rsidR="00BD4AAA">
              <w:rPr>
                <w:rFonts w:ascii="ＭＳ 明朝" w:hAnsi="ＭＳ 明朝" w:hint="eastAsia"/>
                <w:sz w:val="24"/>
                <w:szCs w:val="24"/>
              </w:rPr>
              <w:t>。</w:t>
            </w:r>
            <w:r w:rsidRPr="006A19E1">
              <w:rPr>
                <w:rFonts w:ascii="ＭＳ 明朝" w:hAnsi="ＭＳ 明朝" w:hint="eastAsia"/>
                <w:sz w:val="24"/>
                <w:szCs w:val="24"/>
              </w:rPr>
              <w:t>）</w:t>
            </w:r>
          </w:p>
        </w:tc>
      </w:tr>
    </w:tbl>
    <w:p w:rsidR="000F605D" w:rsidRDefault="00C52B84" w:rsidP="000F605D">
      <w:pPr>
        <w:autoSpaceDE w:val="0"/>
        <w:autoSpaceDN w:val="0"/>
        <w:ind w:leftChars="50" w:left="561" w:hangingChars="150" w:hanging="432"/>
        <w:rPr>
          <w:rFonts w:ascii="ＭＳ 明朝" w:hAnsi="ＭＳ 明朝"/>
          <w:sz w:val="24"/>
          <w:szCs w:val="24"/>
        </w:rPr>
      </w:pPr>
      <w:r>
        <w:rPr>
          <w:rFonts w:ascii="ＭＳ 明朝" w:hAnsi="ＭＳ 明朝" w:hint="eastAsia"/>
          <w:sz w:val="24"/>
          <w:szCs w:val="24"/>
        </w:rPr>
        <w:t>(2</w:t>
      </w:r>
      <w:r w:rsidR="001662EA">
        <w:rPr>
          <w:rFonts w:ascii="ＭＳ 明朝" w:hAnsi="ＭＳ 明朝" w:hint="eastAsia"/>
          <w:sz w:val="24"/>
          <w:szCs w:val="24"/>
        </w:rPr>
        <w:t xml:space="preserve">)　</w:t>
      </w:r>
      <w:r w:rsidR="00027BBB">
        <w:rPr>
          <w:rFonts w:ascii="ＭＳ 明朝" w:hAnsi="ＭＳ 明朝" w:hint="eastAsia"/>
          <w:sz w:val="24"/>
          <w:szCs w:val="24"/>
        </w:rPr>
        <w:t>開設</w:t>
      </w:r>
      <w:r w:rsidR="00BD4AAA">
        <w:rPr>
          <w:rFonts w:ascii="ＭＳ 明朝" w:hAnsi="ＭＳ 明朝" w:hint="eastAsia"/>
          <w:sz w:val="24"/>
          <w:szCs w:val="24"/>
        </w:rPr>
        <w:t>に伴い固定資産を新たに所有した場合にあっては、所有するために要した費用の額が</w:t>
      </w:r>
      <w:r>
        <w:rPr>
          <w:rFonts w:ascii="ＭＳ 明朝" w:hAnsi="ＭＳ 明朝" w:hint="eastAsia"/>
          <w:sz w:val="24"/>
          <w:szCs w:val="24"/>
        </w:rPr>
        <w:t>１００万円以上</w:t>
      </w:r>
      <w:r w:rsidR="007506EA" w:rsidRPr="007506EA">
        <w:rPr>
          <w:rFonts w:ascii="ＭＳ 明朝" w:hAnsi="ＭＳ 明朝" w:hint="eastAsia"/>
          <w:sz w:val="24"/>
          <w:szCs w:val="24"/>
        </w:rPr>
        <w:t>である</w:t>
      </w:r>
      <w:r w:rsidR="000F605D">
        <w:rPr>
          <w:rFonts w:ascii="ＭＳ 明朝" w:hAnsi="ＭＳ 明朝" w:hint="eastAsia"/>
          <w:sz w:val="24"/>
          <w:szCs w:val="24"/>
        </w:rPr>
        <w:t>者</w:t>
      </w:r>
      <w:r w:rsidR="007506EA" w:rsidRPr="007506EA">
        <w:rPr>
          <w:rFonts w:ascii="ＭＳ 明朝" w:hAnsi="ＭＳ 明朝" w:hint="eastAsia"/>
          <w:sz w:val="24"/>
          <w:szCs w:val="24"/>
        </w:rPr>
        <w:t>。</w:t>
      </w:r>
    </w:p>
    <w:p w:rsidR="000F605D" w:rsidRPr="000633FA" w:rsidRDefault="000F605D" w:rsidP="000F605D">
      <w:pPr>
        <w:autoSpaceDE w:val="0"/>
        <w:autoSpaceDN w:val="0"/>
        <w:ind w:leftChars="50" w:left="561" w:hangingChars="150" w:hanging="432"/>
        <w:rPr>
          <w:rFonts w:ascii="ＭＳ 明朝" w:hAnsi="ＭＳ 明朝"/>
          <w:sz w:val="24"/>
          <w:szCs w:val="24"/>
        </w:rPr>
      </w:pPr>
      <w:r w:rsidRPr="000F605D">
        <w:rPr>
          <w:rFonts w:ascii="ＭＳ 明朝" w:hAnsi="ＭＳ 明朝" w:hint="eastAsia"/>
          <w:sz w:val="24"/>
          <w:szCs w:val="24"/>
        </w:rPr>
        <w:t>(3)　オフィスを開設し</w:t>
      </w:r>
      <w:r>
        <w:rPr>
          <w:rFonts w:ascii="ＭＳ 明朝" w:hAnsi="ＭＳ 明朝" w:hint="eastAsia"/>
          <w:sz w:val="24"/>
          <w:szCs w:val="24"/>
        </w:rPr>
        <w:t>た場合にあっては、当該オフィスにおける従業員が３人以上である者</w:t>
      </w:r>
      <w:r w:rsidRPr="000F605D">
        <w:rPr>
          <w:rFonts w:ascii="ＭＳ 明朝" w:hAnsi="ＭＳ 明朝" w:hint="eastAsia"/>
          <w:sz w:val="24"/>
          <w:szCs w:val="24"/>
        </w:rPr>
        <w:t>。</w:t>
      </w:r>
      <w:r w:rsidR="00472770" w:rsidRPr="000633FA">
        <w:rPr>
          <w:rFonts w:ascii="ＭＳ 明朝" w:hAnsi="ＭＳ 明朝" w:hint="eastAsia"/>
          <w:sz w:val="24"/>
          <w:szCs w:val="24"/>
        </w:rPr>
        <w:t>ただし、当該オフィスがサテライトオフィスである場合を除く。</w:t>
      </w:r>
    </w:p>
    <w:p w:rsidR="001662EA" w:rsidRPr="007506EA" w:rsidRDefault="000F605D" w:rsidP="000F605D">
      <w:pPr>
        <w:autoSpaceDE w:val="0"/>
        <w:autoSpaceDN w:val="0"/>
        <w:ind w:leftChars="50" w:left="561" w:hangingChars="150" w:hanging="432"/>
        <w:rPr>
          <w:rFonts w:ascii="ＭＳ 明朝" w:hAnsi="ＭＳ 明朝"/>
          <w:sz w:val="24"/>
          <w:szCs w:val="24"/>
        </w:rPr>
      </w:pPr>
      <w:r>
        <w:rPr>
          <w:rFonts w:ascii="ＭＳ 明朝" w:hAnsi="ＭＳ 明朝" w:hint="eastAsia"/>
          <w:sz w:val="24"/>
          <w:szCs w:val="24"/>
        </w:rPr>
        <w:t>(4</w:t>
      </w:r>
      <w:r w:rsidR="001662EA" w:rsidRPr="007506EA">
        <w:rPr>
          <w:rFonts w:ascii="ＭＳ 明朝" w:hAnsi="ＭＳ 明朝" w:hint="eastAsia"/>
          <w:sz w:val="24"/>
          <w:szCs w:val="24"/>
        </w:rPr>
        <w:t>)</w:t>
      </w:r>
      <w:r>
        <w:rPr>
          <w:rFonts w:ascii="ＭＳ 明朝" w:hAnsi="ＭＳ 明朝" w:hint="eastAsia"/>
          <w:sz w:val="24"/>
          <w:szCs w:val="24"/>
        </w:rPr>
        <w:t xml:space="preserve">　納期限の到来した市税を完納している者</w:t>
      </w:r>
      <w:r w:rsidR="001662EA" w:rsidRPr="007506EA">
        <w:rPr>
          <w:rFonts w:ascii="ＭＳ 明朝" w:hAnsi="ＭＳ 明朝" w:hint="eastAsia"/>
          <w:sz w:val="24"/>
          <w:szCs w:val="24"/>
        </w:rPr>
        <w:t>。</w:t>
      </w:r>
    </w:p>
    <w:p w:rsidR="00922407" w:rsidRPr="00CB45EF" w:rsidRDefault="00B70B29" w:rsidP="00BD4AAA">
      <w:pPr>
        <w:autoSpaceDE w:val="0"/>
        <w:autoSpaceDN w:val="0"/>
        <w:ind w:firstLineChars="100" w:firstLine="288"/>
        <w:rPr>
          <w:rFonts w:ascii="ＭＳ 明朝" w:hAnsi="ＭＳ 明朝"/>
          <w:sz w:val="24"/>
          <w:szCs w:val="24"/>
        </w:rPr>
      </w:pPr>
      <w:r w:rsidRPr="00B70B29">
        <w:rPr>
          <w:rFonts w:ascii="ＭＳ 明朝" w:hAnsi="ＭＳ 明朝" w:hint="eastAsia"/>
          <w:sz w:val="24"/>
          <w:szCs w:val="24"/>
        </w:rPr>
        <w:t>（</w:t>
      </w:r>
      <w:r w:rsidR="00F82C93">
        <w:rPr>
          <w:rFonts w:ascii="ＭＳ 明朝" w:hAnsi="ＭＳ 明朝" w:hint="eastAsia"/>
          <w:sz w:val="24"/>
          <w:szCs w:val="24"/>
        </w:rPr>
        <w:t>店舗</w:t>
      </w:r>
      <w:r w:rsidR="00AB1A28">
        <w:rPr>
          <w:rFonts w:ascii="ＭＳ 明朝" w:hAnsi="ＭＳ 明朝" w:hint="eastAsia"/>
          <w:sz w:val="24"/>
          <w:szCs w:val="24"/>
        </w:rPr>
        <w:t>開設促進奨励金</w:t>
      </w:r>
      <w:r w:rsidRPr="00B70B29">
        <w:rPr>
          <w:rFonts w:ascii="ＭＳ 明朝" w:hAnsi="ＭＳ 明朝" w:hint="eastAsia"/>
          <w:sz w:val="24"/>
          <w:szCs w:val="24"/>
        </w:rPr>
        <w:t>の交付）</w:t>
      </w:r>
    </w:p>
    <w:p w:rsidR="005D47E5" w:rsidRDefault="00B70B29" w:rsidP="005D47E5">
      <w:pPr>
        <w:autoSpaceDE w:val="0"/>
        <w:autoSpaceDN w:val="0"/>
        <w:ind w:left="288" w:hangingChars="100" w:hanging="288"/>
        <w:rPr>
          <w:rFonts w:ascii="ＭＳ 明朝" w:hAnsi="ＭＳ 明朝"/>
          <w:sz w:val="24"/>
          <w:szCs w:val="24"/>
        </w:rPr>
      </w:pPr>
      <w:r w:rsidRPr="00B70B29">
        <w:rPr>
          <w:rFonts w:ascii="ＭＳ 明朝" w:hAnsi="ＭＳ 明朝" w:hint="eastAsia"/>
          <w:sz w:val="24"/>
          <w:szCs w:val="24"/>
        </w:rPr>
        <w:t xml:space="preserve">第４条　</w:t>
      </w:r>
      <w:r w:rsidR="00C52B84">
        <w:rPr>
          <w:rFonts w:ascii="ＭＳ 明朝" w:hAnsi="ＭＳ 明朝" w:hint="eastAsia"/>
          <w:sz w:val="24"/>
          <w:szCs w:val="24"/>
        </w:rPr>
        <w:t>市長は、</w:t>
      </w:r>
      <w:r w:rsidR="00BD4AAA">
        <w:rPr>
          <w:rFonts w:ascii="ＭＳ 明朝" w:hAnsi="ＭＳ 明朝" w:hint="eastAsia"/>
          <w:sz w:val="24"/>
          <w:szCs w:val="24"/>
        </w:rPr>
        <w:t>店舗オフィス</w:t>
      </w:r>
      <w:r w:rsidR="00F82C93">
        <w:rPr>
          <w:rFonts w:ascii="ＭＳ 明朝" w:hAnsi="ＭＳ 明朝" w:hint="eastAsia"/>
          <w:sz w:val="24"/>
          <w:szCs w:val="24"/>
        </w:rPr>
        <w:t>開設</w:t>
      </w:r>
      <w:r w:rsidR="00C52B84">
        <w:rPr>
          <w:rFonts w:ascii="ＭＳ 明朝" w:hAnsi="ＭＳ 明朝" w:hint="eastAsia"/>
          <w:sz w:val="24"/>
          <w:szCs w:val="24"/>
        </w:rPr>
        <w:t>促進地域において、</w:t>
      </w:r>
      <w:r w:rsidR="000F605D">
        <w:rPr>
          <w:rFonts w:ascii="ＭＳ 明朝" w:hAnsi="ＭＳ 明朝" w:hint="eastAsia"/>
          <w:sz w:val="24"/>
          <w:szCs w:val="24"/>
        </w:rPr>
        <w:t>店舗を</w:t>
      </w:r>
      <w:r w:rsidR="00027BBB">
        <w:rPr>
          <w:rFonts w:ascii="ＭＳ 明朝" w:hAnsi="ＭＳ 明朝" w:hint="eastAsia"/>
          <w:sz w:val="24"/>
          <w:szCs w:val="24"/>
        </w:rPr>
        <w:t>開設</w:t>
      </w:r>
      <w:r w:rsidR="000F605D">
        <w:rPr>
          <w:rFonts w:ascii="ＭＳ 明朝" w:hAnsi="ＭＳ 明朝" w:hint="eastAsia"/>
          <w:sz w:val="24"/>
          <w:szCs w:val="24"/>
        </w:rPr>
        <w:t>した</w:t>
      </w:r>
      <w:r w:rsidR="007D424B" w:rsidRPr="007D424B">
        <w:rPr>
          <w:rFonts w:ascii="ＭＳ 明朝" w:hAnsi="ＭＳ 明朝" w:hint="eastAsia"/>
          <w:sz w:val="24"/>
          <w:szCs w:val="24"/>
        </w:rPr>
        <w:t>事業者に対し、</w:t>
      </w:r>
      <w:r w:rsidR="00F82C93">
        <w:rPr>
          <w:rFonts w:ascii="ＭＳ 明朝" w:hAnsi="ＭＳ 明朝" w:hint="eastAsia"/>
          <w:sz w:val="24"/>
          <w:szCs w:val="24"/>
        </w:rPr>
        <w:t>店舗</w:t>
      </w:r>
      <w:r w:rsidR="00AB1A28">
        <w:rPr>
          <w:rFonts w:ascii="ＭＳ 明朝" w:hAnsi="ＭＳ 明朝" w:hint="eastAsia"/>
          <w:sz w:val="24"/>
          <w:szCs w:val="24"/>
        </w:rPr>
        <w:t>開設促進奨励金</w:t>
      </w:r>
      <w:r w:rsidR="00C52B84">
        <w:rPr>
          <w:rFonts w:ascii="ＭＳ 明朝" w:hAnsi="ＭＳ 明朝" w:hint="eastAsia"/>
          <w:sz w:val="24"/>
          <w:szCs w:val="24"/>
        </w:rPr>
        <w:t>として</w:t>
      </w:r>
      <w:r w:rsidR="005D47E5">
        <w:rPr>
          <w:rFonts w:ascii="ＭＳ 明朝" w:hAnsi="ＭＳ 明朝" w:hint="eastAsia"/>
          <w:sz w:val="24"/>
          <w:szCs w:val="24"/>
        </w:rPr>
        <w:t>、当該</w:t>
      </w:r>
      <w:r w:rsidR="00027BBB">
        <w:rPr>
          <w:rFonts w:ascii="ＭＳ 明朝" w:hAnsi="ＭＳ 明朝" w:hint="eastAsia"/>
          <w:sz w:val="24"/>
          <w:szCs w:val="24"/>
        </w:rPr>
        <w:t>開設</w:t>
      </w:r>
      <w:r w:rsidR="005D47E5" w:rsidRPr="007D424B">
        <w:rPr>
          <w:rFonts w:ascii="ＭＳ 明朝" w:hAnsi="ＭＳ 明朝" w:hint="eastAsia"/>
          <w:sz w:val="24"/>
          <w:szCs w:val="24"/>
        </w:rPr>
        <w:t>に伴い新たに所有した固定資</w:t>
      </w:r>
      <w:r w:rsidR="005D47E5">
        <w:rPr>
          <w:rFonts w:ascii="ＭＳ 明朝" w:hAnsi="ＭＳ 明朝" w:hint="eastAsia"/>
          <w:sz w:val="24"/>
          <w:szCs w:val="24"/>
        </w:rPr>
        <w:t>産に対して賦課した固定資産税及び都市計画税の額に相当する額を、３年度分を限度に</w:t>
      </w:r>
      <w:r w:rsidR="005D47E5" w:rsidRPr="007D424B">
        <w:rPr>
          <w:rFonts w:ascii="ＭＳ 明朝" w:hAnsi="ＭＳ 明朝" w:hint="eastAsia"/>
          <w:sz w:val="24"/>
          <w:szCs w:val="24"/>
        </w:rPr>
        <w:t>交付することができる。</w:t>
      </w:r>
    </w:p>
    <w:p w:rsidR="00F82C93" w:rsidRPr="00CB45EF" w:rsidRDefault="00F82C93" w:rsidP="00BD4AAA">
      <w:pPr>
        <w:autoSpaceDE w:val="0"/>
        <w:autoSpaceDN w:val="0"/>
        <w:ind w:firstLineChars="100" w:firstLine="288"/>
        <w:rPr>
          <w:rFonts w:ascii="ＭＳ 明朝" w:hAnsi="ＭＳ 明朝"/>
          <w:sz w:val="24"/>
          <w:szCs w:val="24"/>
        </w:rPr>
      </w:pPr>
      <w:r w:rsidRPr="00B70B29">
        <w:rPr>
          <w:rFonts w:ascii="ＭＳ 明朝" w:hAnsi="ＭＳ 明朝" w:hint="eastAsia"/>
          <w:sz w:val="24"/>
          <w:szCs w:val="24"/>
        </w:rPr>
        <w:t>（</w:t>
      </w:r>
      <w:r>
        <w:rPr>
          <w:rFonts w:ascii="ＭＳ 明朝" w:hAnsi="ＭＳ 明朝" w:hint="eastAsia"/>
          <w:sz w:val="24"/>
          <w:szCs w:val="24"/>
        </w:rPr>
        <w:t>オフィス</w:t>
      </w:r>
      <w:r w:rsidR="00AB1A28">
        <w:rPr>
          <w:rFonts w:ascii="ＭＳ 明朝" w:hAnsi="ＭＳ 明朝" w:hint="eastAsia"/>
          <w:sz w:val="24"/>
          <w:szCs w:val="24"/>
        </w:rPr>
        <w:t>開設促進奨励金</w:t>
      </w:r>
      <w:r w:rsidRPr="00B70B29">
        <w:rPr>
          <w:rFonts w:ascii="ＭＳ 明朝" w:hAnsi="ＭＳ 明朝" w:hint="eastAsia"/>
          <w:sz w:val="24"/>
          <w:szCs w:val="24"/>
        </w:rPr>
        <w:t>の交付）</w:t>
      </w:r>
    </w:p>
    <w:p w:rsidR="00F82C93" w:rsidRDefault="005D47E5" w:rsidP="00F82C93">
      <w:pPr>
        <w:autoSpaceDE w:val="0"/>
        <w:autoSpaceDN w:val="0"/>
        <w:ind w:left="288" w:hangingChars="100" w:hanging="288"/>
        <w:rPr>
          <w:rFonts w:ascii="ＭＳ 明朝" w:hAnsi="ＭＳ 明朝"/>
          <w:sz w:val="24"/>
          <w:szCs w:val="24"/>
        </w:rPr>
      </w:pPr>
      <w:r>
        <w:rPr>
          <w:rFonts w:ascii="ＭＳ 明朝" w:hAnsi="ＭＳ 明朝" w:hint="eastAsia"/>
          <w:sz w:val="24"/>
          <w:szCs w:val="24"/>
        </w:rPr>
        <w:t>第５</w:t>
      </w:r>
      <w:r w:rsidR="00F82C93" w:rsidRPr="00B70B29">
        <w:rPr>
          <w:rFonts w:ascii="ＭＳ 明朝" w:hAnsi="ＭＳ 明朝" w:hint="eastAsia"/>
          <w:sz w:val="24"/>
          <w:szCs w:val="24"/>
        </w:rPr>
        <w:t xml:space="preserve">条　</w:t>
      </w:r>
      <w:r w:rsidR="00BD4AAA">
        <w:rPr>
          <w:rFonts w:ascii="ＭＳ 明朝" w:hAnsi="ＭＳ 明朝" w:hint="eastAsia"/>
          <w:sz w:val="24"/>
          <w:szCs w:val="24"/>
        </w:rPr>
        <w:t>市長は、</w:t>
      </w:r>
      <w:r w:rsidR="001D32F9" w:rsidRPr="001D32F9">
        <w:rPr>
          <w:rFonts w:ascii="ＭＳ 明朝" w:hAnsi="ＭＳ 明朝" w:hint="eastAsia"/>
          <w:sz w:val="24"/>
          <w:szCs w:val="24"/>
        </w:rPr>
        <w:t>店舗オフィス開設促進地域</w:t>
      </w:r>
      <w:r w:rsidR="000D4645" w:rsidRPr="000633FA">
        <w:rPr>
          <w:rFonts w:ascii="ＭＳ 明朝" w:hAnsi="ＭＳ 明朝" w:hint="eastAsia"/>
          <w:sz w:val="24"/>
          <w:szCs w:val="24"/>
        </w:rPr>
        <w:t>又は</w:t>
      </w:r>
      <w:r w:rsidR="001D32F9" w:rsidRPr="001D32F9">
        <w:rPr>
          <w:rFonts w:ascii="ＭＳ 明朝" w:hAnsi="ＭＳ 明朝" w:hint="eastAsia"/>
          <w:sz w:val="24"/>
          <w:szCs w:val="24"/>
        </w:rPr>
        <w:t>市内ＪＲ常磐線の各駅からおおむね半径１キロメートル以内の地域において、</w:t>
      </w:r>
      <w:r w:rsidR="00E5106D">
        <w:rPr>
          <w:rFonts w:ascii="ＭＳ 明朝" w:hAnsi="ＭＳ 明朝" w:hint="eastAsia"/>
          <w:sz w:val="24"/>
          <w:szCs w:val="24"/>
        </w:rPr>
        <w:t>オフィス</w:t>
      </w:r>
      <w:r w:rsidR="000F605D">
        <w:rPr>
          <w:rFonts w:ascii="ＭＳ 明朝" w:hAnsi="ＭＳ 明朝" w:hint="eastAsia"/>
          <w:sz w:val="24"/>
          <w:szCs w:val="24"/>
        </w:rPr>
        <w:t>を</w:t>
      </w:r>
      <w:r w:rsidR="00027BBB">
        <w:rPr>
          <w:rFonts w:ascii="ＭＳ 明朝" w:hAnsi="ＭＳ 明朝" w:hint="eastAsia"/>
          <w:sz w:val="24"/>
          <w:szCs w:val="24"/>
        </w:rPr>
        <w:t>開設</w:t>
      </w:r>
      <w:r w:rsidR="000F605D">
        <w:rPr>
          <w:rFonts w:ascii="ＭＳ 明朝" w:hAnsi="ＭＳ 明朝" w:hint="eastAsia"/>
          <w:sz w:val="24"/>
          <w:szCs w:val="24"/>
        </w:rPr>
        <w:t>した</w:t>
      </w:r>
      <w:r w:rsidR="00F82C93" w:rsidRPr="007D424B">
        <w:rPr>
          <w:rFonts w:ascii="ＭＳ 明朝" w:hAnsi="ＭＳ 明朝" w:hint="eastAsia"/>
          <w:sz w:val="24"/>
          <w:szCs w:val="24"/>
        </w:rPr>
        <w:t>事業者</w:t>
      </w:r>
      <w:r w:rsidR="00027BBB">
        <w:rPr>
          <w:rFonts w:ascii="ＭＳ 明朝" w:hAnsi="ＭＳ 明朝" w:hint="eastAsia"/>
          <w:sz w:val="24"/>
          <w:szCs w:val="24"/>
        </w:rPr>
        <w:t>であって、当該開設</w:t>
      </w:r>
      <w:r w:rsidR="008C5CB6">
        <w:rPr>
          <w:rFonts w:ascii="ＭＳ 明朝" w:hAnsi="ＭＳ 明朝" w:hint="eastAsia"/>
          <w:sz w:val="24"/>
          <w:szCs w:val="24"/>
        </w:rPr>
        <w:t>に伴い新たに</w:t>
      </w:r>
      <w:r w:rsidR="008C5CB6" w:rsidRPr="007D424B">
        <w:rPr>
          <w:rFonts w:ascii="ＭＳ 明朝" w:hAnsi="ＭＳ 明朝" w:hint="eastAsia"/>
          <w:sz w:val="24"/>
          <w:szCs w:val="24"/>
        </w:rPr>
        <w:t>固定資</w:t>
      </w:r>
      <w:r w:rsidR="008C5CB6">
        <w:rPr>
          <w:rFonts w:ascii="ＭＳ 明朝" w:hAnsi="ＭＳ 明朝" w:hint="eastAsia"/>
          <w:sz w:val="24"/>
          <w:szCs w:val="24"/>
        </w:rPr>
        <w:t>産を取得したもの</w:t>
      </w:r>
      <w:r w:rsidR="00F82C93" w:rsidRPr="007D424B">
        <w:rPr>
          <w:rFonts w:ascii="ＭＳ 明朝" w:hAnsi="ＭＳ 明朝" w:hint="eastAsia"/>
          <w:sz w:val="24"/>
          <w:szCs w:val="24"/>
        </w:rPr>
        <w:t>に対し、</w:t>
      </w:r>
      <w:r>
        <w:rPr>
          <w:rFonts w:ascii="ＭＳ 明朝" w:hAnsi="ＭＳ 明朝" w:hint="eastAsia"/>
          <w:sz w:val="24"/>
          <w:szCs w:val="24"/>
        </w:rPr>
        <w:t>オフィス</w:t>
      </w:r>
      <w:r w:rsidR="00AB1A28">
        <w:rPr>
          <w:rFonts w:ascii="ＭＳ 明朝" w:hAnsi="ＭＳ 明朝" w:hint="eastAsia"/>
          <w:sz w:val="24"/>
          <w:szCs w:val="24"/>
        </w:rPr>
        <w:t>開設促進奨励金</w:t>
      </w:r>
      <w:r w:rsidR="00F82C93">
        <w:rPr>
          <w:rFonts w:ascii="ＭＳ 明朝" w:hAnsi="ＭＳ 明朝" w:hint="eastAsia"/>
          <w:sz w:val="24"/>
          <w:szCs w:val="24"/>
        </w:rPr>
        <w:t>として、</w:t>
      </w:r>
      <w:r w:rsidR="008C5CB6">
        <w:rPr>
          <w:rFonts w:ascii="ＭＳ 明朝" w:hAnsi="ＭＳ 明朝" w:hint="eastAsia"/>
          <w:sz w:val="24"/>
          <w:szCs w:val="24"/>
        </w:rPr>
        <w:t>当該取得した固定資産</w:t>
      </w:r>
      <w:r w:rsidR="00F82C93">
        <w:rPr>
          <w:rFonts w:ascii="ＭＳ 明朝" w:hAnsi="ＭＳ 明朝" w:hint="eastAsia"/>
          <w:sz w:val="24"/>
          <w:szCs w:val="24"/>
        </w:rPr>
        <w:t>に対して賦課した固定資産税及び都市計画税の額に相当する額を、３年度分を限度に</w:t>
      </w:r>
      <w:r w:rsidR="00F82C93" w:rsidRPr="007D424B">
        <w:rPr>
          <w:rFonts w:ascii="ＭＳ 明朝" w:hAnsi="ＭＳ 明朝" w:hint="eastAsia"/>
          <w:sz w:val="24"/>
          <w:szCs w:val="24"/>
        </w:rPr>
        <w:t>交付することができる。</w:t>
      </w:r>
    </w:p>
    <w:p w:rsidR="008C5CB6" w:rsidRDefault="005D47E5" w:rsidP="008C5CB6">
      <w:pPr>
        <w:autoSpaceDE w:val="0"/>
        <w:autoSpaceDN w:val="0"/>
        <w:ind w:left="288" w:hangingChars="100" w:hanging="288"/>
        <w:rPr>
          <w:rFonts w:ascii="ＭＳ 明朝" w:hAnsi="ＭＳ 明朝"/>
          <w:sz w:val="24"/>
          <w:szCs w:val="24"/>
        </w:rPr>
      </w:pPr>
      <w:r>
        <w:rPr>
          <w:rFonts w:ascii="ＭＳ 明朝" w:hAnsi="ＭＳ 明朝" w:hint="eastAsia"/>
          <w:sz w:val="24"/>
          <w:szCs w:val="24"/>
        </w:rPr>
        <w:t xml:space="preserve">２　</w:t>
      </w:r>
      <w:r w:rsidR="00BD4AAA">
        <w:rPr>
          <w:rFonts w:ascii="ＭＳ 明朝" w:hAnsi="ＭＳ 明朝" w:hint="eastAsia"/>
          <w:sz w:val="24"/>
          <w:szCs w:val="24"/>
        </w:rPr>
        <w:t>市長は、</w:t>
      </w:r>
      <w:r w:rsidR="001D32F9" w:rsidRPr="001D32F9">
        <w:rPr>
          <w:rFonts w:ascii="ＭＳ 明朝" w:hAnsi="ＭＳ 明朝" w:hint="eastAsia"/>
          <w:sz w:val="24"/>
          <w:szCs w:val="24"/>
        </w:rPr>
        <w:t>店舗オフィス開設促進地域</w:t>
      </w:r>
      <w:r w:rsidR="000D4645" w:rsidRPr="000633FA">
        <w:rPr>
          <w:rFonts w:ascii="ＭＳ 明朝" w:hAnsi="ＭＳ 明朝" w:hint="eastAsia"/>
          <w:sz w:val="24"/>
          <w:szCs w:val="24"/>
        </w:rPr>
        <w:t>又は</w:t>
      </w:r>
      <w:r w:rsidR="001D32F9" w:rsidRPr="001D32F9">
        <w:rPr>
          <w:rFonts w:ascii="ＭＳ 明朝" w:hAnsi="ＭＳ 明朝" w:hint="eastAsia"/>
          <w:sz w:val="24"/>
          <w:szCs w:val="24"/>
        </w:rPr>
        <w:t>市内ＪＲ常磐線の各駅からおおむね半径１キロメートル以内の地域において、</w:t>
      </w:r>
      <w:r w:rsidR="00E5106D">
        <w:rPr>
          <w:rFonts w:ascii="ＭＳ 明朝" w:hAnsi="ＭＳ 明朝" w:hint="eastAsia"/>
          <w:sz w:val="24"/>
          <w:szCs w:val="24"/>
        </w:rPr>
        <w:t>オフィス</w:t>
      </w:r>
      <w:r w:rsidR="000F605D">
        <w:rPr>
          <w:rFonts w:ascii="ＭＳ 明朝" w:hAnsi="ＭＳ 明朝" w:hint="eastAsia"/>
          <w:sz w:val="24"/>
          <w:szCs w:val="24"/>
        </w:rPr>
        <w:t>を開設した</w:t>
      </w:r>
      <w:r w:rsidR="008C5CB6" w:rsidRPr="007D424B">
        <w:rPr>
          <w:rFonts w:ascii="ＭＳ 明朝" w:hAnsi="ＭＳ 明朝" w:hint="eastAsia"/>
          <w:sz w:val="24"/>
          <w:szCs w:val="24"/>
        </w:rPr>
        <w:t>事業者</w:t>
      </w:r>
      <w:r w:rsidR="008C5CB6">
        <w:rPr>
          <w:rFonts w:ascii="ＭＳ 明朝" w:hAnsi="ＭＳ 明朝" w:hint="eastAsia"/>
          <w:sz w:val="24"/>
          <w:szCs w:val="24"/>
        </w:rPr>
        <w:t>であって、当該</w:t>
      </w:r>
      <w:r w:rsidR="00D61B3E">
        <w:rPr>
          <w:rFonts w:ascii="ＭＳ 明朝" w:hAnsi="ＭＳ 明朝" w:hint="eastAsia"/>
          <w:sz w:val="24"/>
          <w:szCs w:val="24"/>
        </w:rPr>
        <w:t>開設</w:t>
      </w:r>
      <w:r w:rsidR="00E5106D">
        <w:rPr>
          <w:rFonts w:ascii="ＭＳ 明朝" w:hAnsi="ＭＳ 明朝" w:hint="eastAsia"/>
          <w:sz w:val="24"/>
          <w:szCs w:val="24"/>
        </w:rPr>
        <w:t>に伴い新たに</w:t>
      </w:r>
      <w:r w:rsidR="007A7BA7">
        <w:rPr>
          <w:rFonts w:ascii="ＭＳ 明朝" w:hAnsi="ＭＳ 明朝" w:hint="eastAsia"/>
          <w:sz w:val="24"/>
          <w:szCs w:val="24"/>
        </w:rPr>
        <w:t>不動産を借り入れたもの</w:t>
      </w:r>
      <w:r w:rsidR="008C5CB6">
        <w:rPr>
          <w:rFonts w:ascii="ＭＳ 明朝" w:hAnsi="ＭＳ 明朝" w:hint="eastAsia"/>
          <w:sz w:val="24"/>
          <w:szCs w:val="24"/>
        </w:rPr>
        <w:t>に対し、オフィス</w:t>
      </w:r>
      <w:r w:rsidR="00AB1A28">
        <w:rPr>
          <w:rFonts w:ascii="ＭＳ 明朝" w:hAnsi="ＭＳ 明朝" w:hint="eastAsia"/>
          <w:sz w:val="24"/>
          <w:szCs w:val="24"/>
        </w:rPr>
        <w:t>開設促進奨励金</w:t>
      </w:r>
      <w:r w:rsidR="008C5CB6">
        <w:rPr>
          <w:rFonts w:ascii="ＭＳ 明朝" w:hAnsi="ＭＳ 明朝" w:hint="eastAsia"/>
          <w:sz w:val="24"/>
          <w:szCs w:val="24"/>
        </w:rPr>
        <w:t>として、当該借り入れた不動産に係る賃料の２分の１の額に相当する額を、１年度分を限度に交付することができる。</w:t>
      </w:r>
    </w:p>
    <w:p w:rsidR="00F82C93" w:rsidRPr="000633FA" w:rsidRDefault="008C5CB6" w:rsidP="008C5CB6">
      <w:pPr>
        <w:autoSpaceDE w:val="0"/>
        <w:autoSpaceDN w:val="0"/>
        <w:ind w:left="288" w:hangingChars="100" w:hanging="288"/>
        <w:rPr>
          <w:rFonts w:ascii="ＭＳ 明朝" w:hAnsi="ＭＳ 明朝"/>
          <w:sz w:val="24"/>
          <w:szCs w:val="24"/>
        </w:rPr>
      </w:pPr>
      <w:r>
        <w:rPr>
          <w:rFonts w:ascii="ＭＳ 明朝" w:hAnsi="ＭＳ 明朝" w:hint="eastAsia"/>
          <w:sz w:val="24"/>
          <w:szCs w:val="24"/>
        </w:rPr>
        <w:t xml:space="preserve">３　</w:t>
      </w:r>
      <w:r w:rsidR="007A7BA7">
        <w:rPr>
          <w:rFonts w:ascii="ＭＳ 明朝" w:hAnsi="ＭＳ 明朝" w:hint="eastAsia"/>
          <w:sz w:val="24"/>
          <w:szCs w:val="24"/>
        </w:rPr>
        <w:t>市長は、</w:t>
      </w:r>
      <w:r>
        <w:rPr>
          <w:rFonts w:ascii="ＭＳ 明朝" w:hAnsi="ＭＳ 明朝" w:hint="eastAsia"/>
          <w:sz w:val="24"/>
          <w:szCs w:val="24"/>
        </w:rPr>
        <w:t>前項</w:t>
      </w:r>
      <w:r w:rsidR="00BD4AAA">
        <w:rPr>
          <w:rFonts w:ascii="ＭＳ 明朝" w:hAnsi="ＭＳ 明朝" w:hint="eastAsia"/>
          <w:sz w:val="24"/>
          <w:szCs w:val="24"/>
        </w:rPr>
        <w:t>の</w:t>
      </w:r>
      <w:r>
        <w:rPr>
          <w:rFonts w:ascii="ＭＳ 明朝" w:hAnsi="ＭＳ 明朝" w:hint="eastAsia"/>
          <w:sz w:val="24"/>
          <w:szCs w:val="24"/>
        </w:rPr>
        <w:t>事業者が借り入れた</w:t>
      </w:r>
      <w:r w:rsidR="00D51367" w:rsidRPr="000633FA">
        <w:rPr>
          <w:rFonts w:ascii="ＭＳ 明朝" w:hAnsi="ＭＳ 明朝" w:hint="eastAsia"/>
          <w:sz w:val="24"/>
          <w:szCs w:val="24"/>
        </w:rPr>
        <w:t>不動産</w:t>
      </w:r>
      <w:r>
        <w:rPr>
          <w:rFonts w:ascii="ＭＳ 明朝" w:hAnsi="ＭＳ 明朝" w:hint="eastAsia"/>
          <w:sz w:val="24"/>
          <w:szCs w:val="24"/>
        </w:rPr>
        <w:t>を</w:t>
      </w:r>
      <w:r w:rsidR="00E5106D">
        <w:rPr>
          <w:rFonts w:ascii="ＭＳ 明朝" w:hAnsi="ＭＳ 明朝" w:hint="eastAsia"/>
          <w:sz w:val="24"/>
          <w:szCs w:val="24"/>
        </w:rPr>
        <w:t>当該事業</w:t>
      </w:r>
      <w:r>
        <w:rPr>
          <w:rFonts w:ascii="ＭＳ 明朝" w:hAnsi="ＭＳ 明朝" w:hint="eastAsia"/>
          <w:sz w:val="24"/>
          <w:szCs w:val="24"/>
        </w:rPr>
        <w:t>の用に供するために要した経費</w:t>
      </w:r>
      <w:r w:rsidR="000D4645">
        <w:rPr>
          <w:rFonts w:ascii="ＭＳ 明朝" w:hAnsi="ＭＳ 明朝" w:hint="eastAsia"/>
          <w:sz w:val="24"/>
          <w:szCs w:val="24"/>
        </w:rPr>
        <w:t>の</w:t>
      </w:r>
      <w:r>
        <w:rPr>
          <w:rFonts w:ascii="ＭＳ 明朝" w:hAnsi="ＭＳ 明朝" w:hint="eastAsia"/>
          <w:sz w:val="24"/>
          <w:szCs w:val="24"/>
        </w:rPr>
        <w:t>３分の１の額に相当する額を交付することができる。</w:t>
      </w:r>
      <w:r w:rsidR="00C24DF1" w:rsidRPr="000633FA">
        <w:rPr>
          <w:rFonts w:ascii="ＭＳ 明朝" w:hAnsi="ＭＳ 明朝" w:hint="eastAsia"/>
          <w:sz w:val="24"/>
          <w:szCs w:val="24"/>
        </w:rPr>
        <w:t>ただし、事業の用に供するために要する経費が移転することに伴い生じた場合は、当該新たに生じた経費の３分の１の額に相当する額から既に交付した経費の３分の１の額に相当する額</w:t>
      </w:r>
      <w:r w:rsidR="00A05CEE" w:rsidRPr="000633FA">
        <w:rPr>
          <w:rFonts w:ascii="ＭＳ 明朝" w:hAnsi="ＭＳ 明朝" w:hint="eastAsia"/>
          <w:sz w:val="24"/>
          <w:szCs w:val="24"/>
        </w:rPr>
        <w:t>を差し引いた</w:t>
      </w:r>
      <w:r w:rsidR="00C24DF1" w:rsidRPr="000633FA">
        <w:rPr>
          <w:rFonts w:ascii="ＭＳ 明朝" w:hAnsi="ＭＳ 明朝" w:hint="eastAsia"/>
          <w:sz w:val="24"/>
          <w:szCs w:val="24"/>
        </w:rPr>
        <w:t>額を交付する</w:t>
      </w:r>
      <w:r w:rsidR="00A05CEE" w:rsidRPr="000633FA">
        <w:rPr>
          <w:rFonts w:ascii="ＭＳ 明朝" w:hAnsi="ＭＳ 明朝" w:hint="eastAsia"/>
          <w:sz w:val="24"/>
          <w:szCs w:val="24"/>
        </w:rPr>
        <w:t>ものとす</w:t>
      </w:r>
      <w:r w:rsidR="00C24DF1" w:rsidRPr="000633FA">
        <w:rPr>
          <w:rFonts w:ascii="ＭＳ 明朝" w:hAnsi="ＭＳ 明朝" w:hint="eastAsia"/>
          <w:sz w:val="24"/>
          <w:szCs w:val="24"/>
        </w:rPr>
        <w:t>る。</w:t>
      </w:r>
    </w:p>
    <w:p w:rsidR="000D4645" w:rsidRPr="000633FA" w:rsidRDefault="000D4645" w:rsidP="008C5CB6">
      <w:pPr>
        <w:autoSpaceDE w:val="0"/>
        <w:autoSpaceDN w:val="0"/>
        <w:ind w:left="288" w:hangingChars="100" w:hanging="288"/>
        <w:rPr>
          <w:rFonts w:ascii="ＭＳ 明朝" w:hAnsi="ＭＳ 明朝"/>
          <w:sz w:val="24"/>
          <w:szCs w:val="24"/>
        </w:rPr>
      </w:pPr>
      <w:r w:rsidRPr="000633FA">
        <w:rPr>
          <w:rFonts w:ascii="ＭＳ 明朝" w:hAnsi="ＭＳ 明朝" w:hint="eastAsia"/>
          <w:sz w:val="24"/>
          <w:szCs w:val="24"/>
        </w:rPr>
        <w:t>第６条　市長は、</w:t>
      </w:r>
      <w:r w:rsidR="00D51367" w:rsidRPr="000633FA">
        <w:rPr>
          <w:rFonts w:ascii="ＭＳ 明朝" w:hAnsi="ＭＳ 明朝" w:hint="eastAsia"/>
          <w:sz w:val="24"/>
          <w:szCs w:val="24"/>
        </w:rPr>
        <w:t>日立市内において</w:t>
      </w:r>
      <w:r w:rsidRPr="000633FA">
        <w:rPr>
          <w:rFonts w:ascii="ＭＳ 明朝" w:hAnsi="ＭＳ 明朝" w:hint="eastAsia"/>
          <w:sz w:val="24"/>
          <w:szCs w:val="24"/>
        </w:rPr>
        <w:t>サテライトオフィスを</w:t>
      </w:r>
      <w:r w:rsidR="00D51367" w:rsidRPr="000633FA">
        <w:rPr>
          <w:rFonts w:ascii="ＭＳ 明朝" w:hAnsi="ＭＳ 明朝" w:hint="eastAsia"/>
          <w:sz w:val="24"/>
          <w:szCs w:val="24"/>
        </w:rPr>
        <w:t>開設</w:t>
      </w:r>
      <w:r w:rsidRPr="000633FA">
        <w:rPr>
          <w:rFonts w:ascii="ＭＳ 明朝" w:hAnsi="ＭＳ 明朝" w:hint="eastAsia"/>
          <w:sz w:val="24"/>
          <w:szCs w:val="24"/>
        </w:rPr>
        <w:t>した事業者</w:t>
      </w:r>
      <w:r w:rsidR="00D51367" w:rsidRPr="000633FA">
        <w:rPr>
          <w:rFonts w:ascii="ＭＳ 明朝" w:hAnsi="ＭＳ 明朝" w:hint="eastAsia"/>
          <w:sz w:val="24"/>
          <w:szCs w:val="24"/>
        </w:rPr>
        <w:t>であって、当該開設に伴い新たに不動産を借り入れたもの</w:t>
      </w:r>
      <w:r w:rsidRPr="000633FA">
        <w:rPr>
          <w:rFonts w:ascii="ＭＳ 明朝" w:hAnsi="ＭＳ 明朝" w:hint="eastAsia"/>
          <w:sz w:val="24"/>
          <w:szCs w:val="24"/>
        </w:rPr>
        <w:t>に対し、</w:t>
      </w:r>
      <w:r w:rsidR="00BC5E9C" w:rsidRPr="000633FA">
        <w:rPr>
          <w:rFonts w:ascii="ＭＳ 明朝" w:hAnsi="ＭＳ 明朝" w:hint="eastAsia"/>
          <w:sz w:val="24"/>
          <w:szCs w:val="24"/>
        </w:rPr>
        <w:t>オフィス開設促進</w:t>
      </w:r>
      <w:r w:rsidR="00D51367" w:rsidRPr="000633FA">
        <w:rPr>
          <w:rFonts w:ascii="ＭＳ 明朝" w:hAnsi="ＭＳ 明朝" w:hint="eastAsia"/>
          <w:sz w:val="24"/>
          <w:szCs w:val="24"/>
        </w:rPr>
        <w:t>奨励金として、当該借り入れた不動産に係る賃料の２分の１の額に相当する額を、１年度分を限度に交付することができる。</w:t>
      </w:r>
    </w:p>
    <w:p w:rsidR="00D51367" w:rsidRPr="000633FA" w:rsidRDefault="00D51367" w:rsidP="008C5CB6">
      <w:pPr>
        <w:autoSpaceDE w:val="0"/>
        <w:autoSpaceDN w:val="0"/>
        <w:ind w:left="288" w:hangingChars="100" w:hanging="288"/>
        <w:rPr>
          <w:rFonts w:ascii="ＭＳ 明朝" w:hAnsi="ＭＳ 明朝"/>
          <w:sz w:val="24"/>
          <w:szCs w:val="24"/>
        </w:rPr>
      </w:pPr>
      <w:r w:rsidRPr="000633FA">
        <w:rPr>
          <w:rFonts w:ascii="ＭＳ 明朝" w:hAnsi="ＭＳ 明朝" w:hint="eastAsia"/>
          <w:sz w:val="24"/>
          <w:szCs w:val="24"/>
        </w:rPr>
        <w:t>２　市長は、前項の事業者が借り入れた不動産を当該事業の用に供するために要した経費の２分の１の額に相当する額を交付することができる。</w:t>
      </w:r>
    </w:p>
    <w:p w:rsidR="005100D5" w:rsidRPr="000633FA" w:rsidRDefault="00D51367" w:rsidP="005100D5">
      <w:pPr>
        <w:autoSpaceDE w:val="0"/>
        <w:autoSpaceDN w:val="0"/>
        <w:ind w:left="288" w:hangingChars="100" w:hanging="288"/>
        <w:rPr>
          <w:rFonts w:ascii="ＭＳ 明朝" w:hAnsi="ＭＳ 明朝"/>
          <w:sz w:val="24"/>
          <w:szCs w:val="24"/>
        </w:rPr>
      </w:pPr>
      <w:r w:rsidRPr="000633FA">
        <w:rPr>
          <w:rFonts w:ascii="ＭＳ 明朝" w:hAnsi="ＭＳ 明朝" w:hint="eastAsia"/>
          <w:sz w:val="24"/>
          <w:szCs w:val="24"/>
        </w:rPr>
        <w:t xml:space="preserve">３　</w:t>
      </w:r>
      <w:r w:rsidR="008806D4" w:rsidRPr="000633FA">
        <w:rPr>
          <w:rFonts w:ascii="ＭＳ 明朝" w:hAnsi="ＭＳ 明朝" w:hint="eastAsia"/>
          <w:sz w:val="24"/>
          <w:szCs w:val="24"/>
        </w:rPr>
        <w:t>前条で規定する奨励金</w:t>
      </w:r>
      <w:r w:rsidR="00A05CEE" w:rsidRPr="000633FA">
        <w:rPr>
          <w:rFonts w:ascii="ＭＳ 明朝" w:hAnsi="ＭＳ 明朝" w:hint="eastAsia"/>
          <w:sz w:val="24"/>
          <w:szCs w:val="24"/>
        </w:rPr>
        <w:t>及び前２項に規定する奨励金</w:t>
      </w:r>
      <w:r w:rsidR="008806D4" w:rsidRPr="000633FA">
        <w:rPr>
          <w:rFonts w:ascii="ＭＳ 明朝" w:hAnsi="ＭＳ 明朝" w:hint="eastAsia"/>
          <w:sz w:val="24"/>
          <w:szCs w:val="24"/>
        </w:rPr>
        <w:t>は、</w:t>
      </w:r>
      <w:r w:rsidR="000A79C2" w:rsidRPr="000633FA">
        <w:rPr>
          <w:rFonts w:ascii="ＭＳ 明朝" w:hAnsi="ＭＳ 明朝" w:hint="eastAsia"/>
          <w:sz w:val="24"/>
          <w:szCs w:val="24"/>
        </w:rPr>
        <w:t>奨励金の交付を受けようとする事業者</w:t>
      </w:r>
      <w:r w:rsidR="008806D4" w:rsidRPr="000633FA">
        <w:rPr>
          <w:rFonts w:ascii="ＭＳ 明朝" w:hAnsi="ＭＳ 明朝" w:hint="eastAsia"/>
          <w:sz w:val="24"/>
          <w:szCs w:val="24"/>
        </w:rPr>
        <w:t>及び</w:t>
      </w:r>
      <w:r w:rsidR="00A05CEE" w:rsidRPr="000633FA">
        <w:rPr>
          <w:rFonts w:ascii="ＭＳ 明朝" w:hAnsi="ＭＳ 明朝" w:hint="eastAsia"/>
          <w:sz w:val="24"/>
          <w:szCs w:val="24"/>
        </w:rPr>
        <w:t>借り入れた不動産</w:t>
      </w:r>
      <w:r w:rsidR="008806D4" w:rsidRPr="000633FA">
        <w:rPr>
          <w:rFonts w:ascii="ＭＳ 明朝" w:hAnsi="ＭＳ 明朝" w:hint="eastAsia"/>
          <w:sz w:val="24"/>
          <w:szCs w:val="24"/>
        </w:rPr>
        <w:t>が同一である</w:t>
      </w:r>
      <w:r w:rsidR="00AA1902" w:rsidRPr="000633FA">
        <w:rPr>
          <w:rFonts w:ascii="ＭＳ 明朝" w:hAnsi="ＭＳ 明朝" w:hint="eastAsia"/>
          <w:sz w:val="24"/>
          <w:szCs w:val="24"/>
        </w:rPr>
        <w:t>場合には、</w:t>
      </w:r>
      <w:r w:rsidR="005100D5" w:rsidRPr="000633FA">
        <w:rPr>
          <w:rFonts w:ascii="ＭＳ 明朝" w:hAnsi="ＭＳ 明朝" w:hint="eastAsia"/>
          <w:sz w:val="24"/>
          <w:szCs w:val="24"/>
        </w:rPr>
        <w:t>重複して交付</w:t>
      </w:r>
      <w:r w:rsidRPr="000633FA">
        <w:rPr>
          <w:rFonts w:ascii="ＭＳ 明朝" w:hAnsi="ＭＳ 明朝" w:hint="eastAsia"/>
          <w:sz w:val="24"/>
          <w:szCs w:val="24"/>
        </w:rPr>
        <w:t>することはできない。</w:t>
      </w:r>
    </w:p>
    <w:p w:rsidR="00C42F0F" w:rsidRPr="00C42F0F" w:rsidRDefault="00C42F0F" w:rsidP="00F2065A">
      <w:pPr>
        <w:autoSpaceDE w:val="0"/>
        <w:autoSpaceDN w:val="0"/>
        <w:ind w:firstLineChars="100" w:firstLine="288"/>
        <w:rPr>
          <w:rFonts w:ascii="ＭＳ 明朝" w:hAnsi="ＭＳ 明朝"/>
          <w:sz w:val="24"/>
          <w:szCs w:val="24"/>
        </w:rPr>
      </w:pPr>
      <w:r w:rsidRPr="00C42F0F">
        <w:rPr>
          <w:rFonts w:ascii="ＭＳ 明朝" w:hAnsi="ＭＳ 明朝" w:hint="eastAsia"/>
          <w:sz w:val="24"/>
          <w:szCs w:val="24"/>
        </w:rPr>
        <w:t>（</w:t>
      </w:r>
      <w:r w:rsidR="008C0458">
        <w:rPr>
          <w:rFonts w:ascii="ＭＳ 明朝" w:hAnsi="ＭＳ 明朝" w:hint="eastAsia"/>
          <w:sz w:val="24"/>
          <w:szCs w:val="24"/>
        </w:rPr>
        <w:t>雇用促進</w:t>
      </w:r>
      <w:r w:rsidRPr="00C42F0F">
        <w:rPr>
          <w:rFonts w:ascii="ＭＳ 明朝" w:hAnsi="ＭＳ 明朝" w:hint="eastAsia"/>
          <w:sz w:val="24"/>
          <w:szCs w:val="24"/>
        </w:rPr>
        <w:t>奨励金の交付）</w:t>
      </w:r>
    </w:p>
    <w:p w:rsidR="006448D9" w:rsidRPr="00C42F0F" w:rsidRDefault="008C5CB6" w:rsidP="006448D9">
      <w:pPr>
        <w:autoSpaceDE w:val="0"/>
        <w:autoSpaceDN w:val="0"/>
        <w:ind w:left="288" w:hangingChars="100" w:hanging="288"/>
        <w:rPr>
          <w:rFonts w:ascii="ＭＳ 明朝" w:hAnsi="ＭＳ 明朝"/>
          <w:sz w:val="24"/>
          <w:szCs w:val="24"/>
        </w:rPr>
      </w:pPr>
      <w:r>
        <w:rPr>
          <w:rFonts w:ascii="ＭＳ 明朝" w:hAnsi="ＭＳ 明朝" w:hint="eastAsia"/>
          <w:sz w:val="24"/>
          <w:szCs w:val="24"/>
        </w:rPr>
        <w:t>第</w:t>
      </w:r>
      <w:r w:rsidR="000D4645" w:rsidRPr="000633FA">
        <w:rPr>
          <w:rFonts w:ascii="ＭＳ 明朝" w:hAnsi="ＭＳ 明朝" w:hint="eastAsia"/>
          <w:sz w:val="24"/>
          <w:szCs w:val="24"/>
        </w:rPr>
        <w:t>７</w:t>
      </w:r>
      <w:r w:rsidR="00C42F0F" w:rsidRPr="00C42F0F">
        <w:rPr>
          <w:rFonts w:ascii="ＭＳ 明朝" w:hAnsi="ＭＳ 明朝" w:hint="eastAsia"/>
          <w:sz w:val="24"/>
          <w:szCs w:val="24"/>
        </w:rPr>
        <w:t xml:space="preserve">条　</w:t>
      </w:r>
      <w:r w:rsidR="006448D9" w:rsidRPr="00C42F0F">
        <w:rPr>
          <w:rFonts w:ascii="ＭＳ 明朝" w:hAnsi="ＭＳ 明朝" w:hint="eastAsia"/>
          <w:sz w:val="24"/>
          <w:szCs w:val="24"/>
        </w:rPr>
        <w:t>市長は、</w:t>
      </w:r>
      <w:r w:rsidR="000D4645" w:rsidRPr="000633FA">
        <w:rPr>
          <w:rFonts w:ascii="ＭＳ 明朝" w:hAnsi="ＭＳ 明朝" w:hint="eastAsia"/>
          <w:sz w:val="24"/>
          <w:szCs w:val="24"/>
        </w:rPr>
        <w:t>第４条及び第５</w:t>
      </w:r>
      <w:r w:rsidR="00F2065A" w:rsidRPr="000633FA">
        <w:rPr>
          <w:rFonts w:ascii="ＭＳ 明朝" w:hAnsi="ＭＳ 明朝" w:hint="eastAsia"/>
          <w:sz w:val="24"/>
          <w:szCs w:val="24"/>
        </w:rPr>
        <w:t>条</w:t>
      </w:r>
      <w:r w:rsidR="005100D5" w:rsidRPr="000633FA">
        <w:rPr>
          <w:rFonts w:ascii="ＭＳ 明朝" w:hAnsi="ＭＳ 明朝" w:hint="eastAsia"/>
          <w:sz w:val="24"/>
          <w:szCs w:val="24"/>
        </w:rPr>
        <w:t>に定</w:t>
      </w:r>
      <w:r w:rsidR="000B2050" w:rsidRPr="000633FA">
        <w:rPr>
          <w:rFonts w:ascii="ＭＳ 明朝" w:hAnsi="ＭＳ 明朝" w:hint="eastAsia"/>
          <w:sz w:val="24"/>
          <w:szCs w:val="24"/>
        </w:rPr>
        <w:t>め</w:t>
      </w:r>
      <w:r w:rsidR="005100D5" w:rsidRPr="000633FA">
        <w:rPr>
          <w:rFonts w:ascii="ＭＳ 明朝" w:hAnsi="ＭＳ 明朝" w:hint="eastAsia"/>
          <w:sz w:val="24"/>
          <w:szCs w:val="24"/>
        </w:rPr>
        <w:t>る</w:t>
      </w:r>
      <w:r>
        <w:rPr>
          <w:rFonts w:ascii="ＭＳ 明朝" w:hAnsi="ＭＳ 明朝" w:hint="eastAsia"/>
          <w:sz w:val="24"/>
          <w:szCs w:val="24"/>
        </w:rPr>
        <w:t>奨励金</w:t>
      </w:r>
      <w:r w:rsidR="006448D9" w:rsidRPr="008C0458">
        <w:rPr>
          <w:rFonts w:ascii="ＭＳ 明朝" w:hAnsi="ＭＳ 明朝" w:hint="eastAsia"/>
          <w:sz w:val="24"/>
          <w:szCs w:val="24"/>
        </w:rPr>
        <w:t>の交付の対象となる事業者</w:t>
      </w:r>
      <w:r w:rsidR="006448D9" w:rsidRPr="00C42F0F">
        <w:rPr>
          <w:rFonts w:ascii="ＭＳ 明朝" w:hAnsi="ＭＳ 明朝" w:hint="eastAsia"/>
          <w:sz w:val="24"/>
          <w:szCs w:val="24"/>
        </w:rPr>
        <w:t>に対し、雇用</w:t>
      </w:r>
      <w:r w:rsidR="006448D9">
        <w:rPr>
          <w:rFonts w:ascii="ＭＳ 明朝" w:hAnsi="ＭＳ 明朝" w:hint="eastAsia"/>
          <w:sz w:val="24"/>
          <w:szCs w:val="24"/>
        </w:rPr>
        <w:t>促進</w:t>
      </w:r>
      <w:r w:rsidR="00FE0972">
        <w:rPr>
          <w:rFonts w:ascii="ＭＳ 明朝" w:hAnsi="ＭＳ 明朝" w:hint="eastAsia"/>
          <w:sz w:val="24"/>
          <w:szCs w:val="24"/>
        </w:rPr>
        <w:t>奨励金と</w:t>
      </w:r>
      <w:r w:rsidR="006448D9" w:rsidRPr="00C42F0F">
        <w:rPr>
          <w:rFonts w:ascii="ＭＳ 明朝" w:hAnsi="ＭＳ 明朝" w:hint="eastAsia"/>
          <w:sz w:val="24"/>
          <w:szCs w:val="24"/>
        </w:rPr>
        <w:t>して、</w:t>
      </w:r>
      <w:r w:rsidR="00D61B3E">
        <w:rPr>
          <w:rFonts w:ascii="ＭＳ 明朝" w:hAnsi="ＭＳ 明朝" w:hint="eastAsia"/>
          <w:sz w:val="24"/>
          <w:szCs w:val="24"/>
        </w:rPr>
        <w:t>開設</w:t>
      </w:r>
      <w:r>
        <w:rPr>
          <w:rFonts w:ascii="ＭＳ 明朝" w:hAnsi="ＭＳ 明朝" w:hint="eastAsia"/>
          <w:sz w:val="24"/>
          <w:szCs w:val="24"/>
        </w:rPr>
        <w:t>した</w:t>
      </w:r>
      <w:r w:rsidR="007A7BA7">
        <w:rPr>
          <w:rFonts w:ascii="ＭＳ 明朝" w:hAnsi="ＭＳ 明朝" w:hint="eastAsia"/>
          <w:sz w:val="24"/>
          <w:szCs w:val="24"/>
        </w:rPr>
        <w:t>店舗又は</w:t>
      </w:r>
      <w:r w:rsidR="00E5106D">
        <w:rPr>
          <w:rFonts w:ascii="ＭＳ 明朝" w:hAnsi="ＭＳ 明朝" w:hint="eastAsia"/>
          <w:sz w:val="24"/>
          <w:szCs w:val="24"/>
        </w:rPr>
        <w:t>オフィス</w:t>
      </w:r>
      <w:r w:rsidR="006448D9" w:rsidRPr="00C42F0F">
        <w:rPr>
          <w:rFonts w:ascii="ＭＳ 明朝" w:hAnsi="ＭＳ 明朝" w:hint="eastAsia"/>
          <w:sz w:val="24"/>
          <w:szCs w:val="24"/>
        </w:rPr>
        <w:t>に</w:t>
      </w:r>
      <w:r>
        <w:rPr>
          <w:rFonts w:ascii="ＭＳ 明朝" w:hAnsi="ＭＳ 明朝" w:hint="eastAsia"/>
          <w:sz w:val="24"/>
          <w:szCs w:val="24"/>
        </w:rPr>
        <w:t>おいて１年以上継続して従事している従業員が交付基準日において</w:t>
      </w:r>
      <w:r w:rsidR="00060F3B">
        <w:rPr>
          <w:rFonts w:ascii="ＭＳ 明朝" w:hAnsi="ＭＳ 明朝" w:hint="eastAsia"/>
          <w:sz w:val="24"/>
          <w:szCs w:val="24"/>
        </w:rPr>
        <w:t>２</w:t>
      </w:r>
      <w:r w:rsidR="006448D9" w:rsidRPr="00C42F0F">
        <w:rPr>
          <w:rFonts w:ascii="ＭＳ 明朝" w:hAnsi="ＭＳ 明朝" w:hint="eastAsia"/>
          <w:sz w:val="24"/>
          <w:szCs w:val="24"/>
        </w:rPr>
        <w:t>人以上増加した場合、当該増加した者のうち次の各号のいずれにも該当するもの１人につき、３０万円を交付することができる。</w:t>
      </w:r>
    </w:p>
    <w:p w:rsidR="006448D9" w:rsidRDefault="006448D9" w:rsidP="006448D9">
      <w:pPr>
        <w:autoSpaceDE w:val="0"/>
        <w:autoSpaceDN w:val="0"/>
        <w:ind w:leftChars="50" w:left="561" w:hangingChars="150" w:hanging="432"/>
        <w:rPr>
          <w:rFonts w:ascii="ＭＳ 明朝" w:hAnsi="ＭＳ 明朝"/>
          <w:sz w:val="24"/>
          <w:szCs w:val="24"/>
        </w:rPr>
      </w:pPr>
      <w:r w:rsidRPr="00C42F0F">
        <w:rPr>
          <w:rFonts w:ascii="ＭＳ 明朝" w:hAnsi="ＭＳ 明朝" w:hint="eastAsia"/>
          <w:sz w:val="24"/>
          <w:szCs w:val="24"/>
        </w:rPr>
        <w:t>(1)　新たに雇用した者又は本市の区域外の</w:t>
      </w:r>
      <w:r w:rsidR="007A7BA7">
        <w:rPr>
          <w:rFonts w:ascii="ＭＳ 明朝" w:hAnsi="ＭＳ 明朝" w:hint="eastAsia"/>
          <w:sz w:val="24"/>
          <w:szCs w:val="24"/>
        </w:rPr>
        <w:t>店舗又は</w:t>
      </w:r>
      <w:r w:rsidR="00974876">
        <w:rPr>
          <w:rFonts w:ascii="ＭＳ 明朝" w:hAnsi="ＭＳ 明朝" w:hint="eastAsia"/>
          <w:sz w:val="24"/>
          <w:szCs w:val="24"/>
        </w:rPr>
        <w:t>オフィス</w:t>
      </w:r>
      <w:r w:rsidRPr="00C42F0F">
        <w:rPr>
          <w:rFonts w:ascii="ＭＳ 明朝" w:hAnsi="ＭＳ 明朝" w:hint="eastAsia"/>
          <w:sz w:val="24"/>
          <w:szCs w:val="24"/>
        </w:rPr>
        <w:t>からの配置換えにより配置した者</w:t>
      </w:r>
    </w:p>
    <w:p w:rsidR="006448D9" w:rsidRDefault="006448D9" w:rsidP="006448D9">
      <w:pPr>
        <w:autoSpaceDE w:val="0"/>
        <w:autoSpaceDN w:val="0"/>
        <w:ind w:leftChars="50" w:left="561" w:hangingChars="150" w:hanging="432"/>
        <w:rPr>
          <w:rFonts w:ascii="ＭＳ 明朝" w:hAnsi="ＭＳ 明朝"/>
          <w:sz w:val="24"/>
          <w:szCs w:val="24"/>
        </w:rPr>
      </w:pPr>
      <w:r w:rsidRPr="00C42F0F">
        <w:rPr>
          <w:rFonts w:ascii="ＭＳ 明朝" w:hAnsi="ＭＳ 明朝" w:hint="eastAsia"/>
          <w:sz w:val="24"/>
          <w:szCs w:val="24"/>
        </w:rPr>
        <w:t>(2)　交付基準日において、１年以上本市に住所を有している者</w:t>
      </w:r>
    </w:p>
    <w:p w:rsidR="006448D9" w:rsidRPr="00C42F0F" w:rsidRDefault="006448D9" w:rsidP="006448D9">
      <w:pPr>
        <w:autoSpaceDE w:val="0"/>
        <w:autoSpaceDN w:val="0"/>
        <w:ind w:leftChars="50" w:left="561" w:hangingChars="150" w:hanging="432"/>
        <w:rPr>
          <w:rFonts w:ascii="ＭＳ 明朝" w:hAnsi="ＭＳ 明朝"/>
          <w:sz w:val="24"/>
          <w:szCs w:val="24"/>
        </w:rPr>
      </w:pPr>
      <w:r w:rsidRPr="00C42F0F">
        <w:rPr>
          <w:rFonts w:ascii="ＭＳ 明朝" w:hAnsi="ＭＳ 明朝" w:hint="eastAsia"/>
          <w:sz w:val="24"/>
          <w:szCs w:val="24"/>
        </w:rPr>
        <w:t>(3)　過去当該事業者に正規雇用の従業員として雇用されたことがない者</w:t>
      </w:r>
    </w:p>
    <w:p w:rsidR="006448D9" w:rsidRPr="00C42F0F" w:rsidRDefault="006448D9" w:rsidP="006448D9">
      <w:pPr>
        <w:autoSpaceDE w:val="0"/>
        <w:autoSpaceDN w:val="0"/>
        <w:ind w:left="288" w:hangingChars="100" w:hanging="288"/>
        <w:rPr>
          <w:rFonts w:ascii="ＭＳ 明朝" w:hAnsi="ＭＳ 明朝"/>
          <w:sz w:val="24"/>
          <w:szCs w:val="24"/>
        </w:rPr>
      </w:pPr>
      <w:r w:rsidRPr="00C42F0F">
        <w:rPr>
          <w:rFonts w:ascii="ＭＳ 明朝" w:hAnsi="ＭＳ 明朝" w:hint="eastAsia"/>
          <w:sz w:val="24"/>
          <w:szCs w:val="24"/>
        </w:rPr>
        <w:t>２　市長は、</w:t>
      </w:r>
      <w:r w:rsidR="00F2065A">
        <w:rPr>
          <w:rFonts w:ascii="ＭＳ 明朝" w:hAnsi="ＭＳ 明朝" w:hint="eastAsia"/>
          <w:sz w:val="24"/>
          <w:szCs w:val="24"/>
        </w:rPr>
        <w:t>雇用促進奨励金について、</w:t>
      </w:r>
      <w:r w:rsidRPr="00C42F0F">
        <w:rPr>
          <w:rFonts w:ascii="ＭＳ 明朝" w:hAnsi="ＭＳ 明朝" w:hint="eastAsia"/>
          <w:sz w:val="24"/>
          <w:szCs w:val="24"/>
        </w:rPr>
        <w:t>前項各号</w:t>
      </w:r>
      <w:r w:rsidR="00F2065A">
        <w:rPr>
          <w:rFonts w:ascii="ＭＳ 明朝" w:hAnsi="ＭＳ 明朝" w:hint="eastAsia"/>
          <w:sz w:val="24"/>
          <w:szCs w:val="24"/>
        </w:rPr>
        <w:t>のいずれにも</w:t>
      </w:r>
      <w:r w:rsidRPr="00C42F0F">
        <w:rPr>
          <w:rFonts w:ascii="ＭＳ 明朝" w:hAnsi="ＭＳ 明朝" w:hint="eastAsia"/>
          <w:sz w:val="24"/>
          <w:szCs w:val="24"/>
        </w:rPr>
        <w:t>該当する従業員</w:t>
      </w:r>
      <w:r w:rsidR="00F2065A">
        <w:rPr>
          <w:rFonts w:ascii="ＭＳ 明朝" w:hAnsi="ＭＳ 明朝" w:hint="eastAsia"/>
          <w:sz w:val="24"/>
          <w:szCs w:val="24"/>
        </w:rPr>
        <w:t>の</w:t>
      </w:r>
      <w:r w:rsidRPr="00C42F0F">
        <w:rPr>
          <w:rFonts w:ascii="ＭＳ 明朝" w:hAnsi="ＭＳ 明朝" w:hint="eastAsia"/>
          <w:sz w:val="24"/>
          <w:szCs w:val="24"/>
        </w:rPr>
        <w:t>配属された日</w:t>
      </w:r>
      <w:r>
        <w:rPr>
          <w:rFonts w:ascii="ＭＳ 明朝" w:hAnsi="ＭＳ 明朝" w:hint="eastAsia"/>
          <w:sz w:val="24"/>
          <w:szCs w:val="24"/>
        </w:rPr>
        <w:t>における満年齢が４０歳未満であったもの</w:t>
      </w:r>
      <w:r w:rsidRPr="00C42F0F">
        <w:rPr>
          <w:rFonts w:ascii="ＭＳ 明朝" w:hAnsi="ＭＳ 明朝" w:hint="eastAsia"/>
          <w:sz w:val="24"/>
          <w:szCs w:val="24"/>
        </w:rPr>
        <w:t>が当該</w:t>
      </w:r>
      <w:r w:rsidR="00E5106D">
        <w:rPr>
          <w:rFonts w:ascii="ＭＳ 明朝" w:hAnsi="ＭＳ 明朝" w:hint="eastAsia"/>
          <w:sz w:val="24"/>
          <w:szCs w:val="24"/>
        </w:rPr>
        <w:t>店舗又はオフィス</w:t>
      </w:r>
      <w:r w:rsidRPr="00C42F0F">
        <w:rPr>
          <w:rFonts w:ascii="ＭＳ 明朝" w:hAnsi="ＭＳ 明朝" w:hint="eastAsia"/>
          <w:sz w:val="24"/>
          <w:szCs w:val="24"/>
        </w:rPr>
        <w:t>において引き続き従事している場合においては、３年度分を限度に交付することができる。</w:t>
      </w:r>
    </w:p>
    <w:p w:rsidR="006C7844" w:rsidRDefault="006C7844" w:rsidP="00F2065A">
      <w:pPr>
        <w:autoSpaceDE w:val="0"/>
        <w:autoSpaceDN w:val="0"/>
        <w:ind w:leftChars="100" w:left="258"/>
        <w:rPr>
          <w:rFonts w:ascii="ＭＳ 明朝" w:hAnsi="ＭＳ 明朝"/>
          <w:sz w:val="24"/>
          <w:szCs w:val="24"/>
        </w:rPr>
      </w:pPr>
      <w:r>
        <w:rPr>
          <w:rFonts w:ascii="ＭＳ 明朝" w:hAnsi="ＭＳ 明朝" w:hint="eastAsia"/>
          <w:sz w:val="24"/>
          <w:szCs w:val="24"/>
        </w:rPr>
        <w:t>（奨励金の限度額）</w:t>
      </w:r>
    </w:p>
    <w:p w:rsidR="006C7844" w:rsidRDefault="006C7844" w:rsidP="00C42F0F">
      <w:pPr>
        <w:autoSpaceDE w:val="0"/>
        <w:autoSpaceDN w:val="0"/>
        <w:ind w:left="288" w:hangingChars="100" w:hanging="288"/>
        <w:rPr>
          <w:rFonts w:ascii="ＭＳ 明朝" w:hAnsi="ＭＳ 明朝"/>
          <w:sz w:val="24"/>
          <w:szCs w:val="24"/>
        </w:rPr>
      </w:pPr>
      <w:r>
        <w:rPr>
          <w:rFonts w:ascii="ＭＳ 明朝" w:hAnsi="ＭＳ 明朝" w:hint="eastAsia"/>
          <w:sz w:val="24"/>
          <w:szCs w:val="24"/>
        </w:rPr>
        <w:t>第</w:t>
      </w:r>
      <w:r w:rsidR="000D4645" w:rsidRPr="000633FA">
        <w:rPr>
          <w:rFonts w:ascii="ＭＳ 明朝" w:hAnsi="ＭＳ 明朝" w:hint="eastAsia"/>
          <w:sz w:val="24"/>
          <w:szCs w:val="24"/>
        </w:rPr>
        <w:t>８</w:t>
      </w:r>
      <w:r>
        <w:rPr>
          <w:rFonts w:ascii="ＭＳ 明朝" w:hAnsi="ＭＳ 明朝" w:hint="eastAsia"/>
          <w:sz w:val="24"/>
          <w:szCs w:val="24"/>
        </w:rPr>
        <w:t xml:space="preserve">条　</w:t>
      </w:r>
      <w:r w:rsidR="007956C6" w:rsidRPr="000633FA">
        <w:rPr>
          <w:rFonts w:ascii="ＭＳ 明朝" w:hAnsi="ＭＳ 明朝" w:hint="eastAsia"/>
          <w:sz w:val="24"/>
          <w:szCs w:val="24"/>
        </w:rPr>
        <w:t>第４条に規定する</w:t>
      </w:r>
      <w:r w:rsidR="008C5CB6" w:rsidRPr="000633FA">
        <w:rPr>
          <w:rFonts w:ascii="ＭＳ 明朝" w:hAnsi="ＭＳ 明朝" w:hint="eastAsia"/>
          <w:sz w:val="24"/>
          <w:szCs w:val="24"/>
        </w:rPr>
        <w:t>店舗</w:t>
      </w:r>
      <w:r w:rsidR="00AB1A28" w:rsidRPr="000633FA">
        <w:rPr>
          <w:rFonts w:ascii="ＭＳ 明朝" w:hAnsi="ＭＳ 明朝" w:hint="eastAsia"/>
          <w:sz w:val="24"/>
          <w:szCs w:val="24"/>
        </w:rPr>
        <w:t>開設促進奨励金</w:t>
      </w:r>
      <w:r w:rsidR="008C5CB6" w:rsidRPr="000633FA">
        <w:rPr>
          <w:rFonts w:ascii="ＭＳ 明朝" w:hAnsi="ＭＳ 明朝" w:hint="eastAsia"/>
          <w:sz w:val="24"/>
          <w:szCs w:val="24"/>
        </w:rPr>
        <w:t>、</w:t>
      </w:r>
      <w:r w:rsidR="007956C6" w:rsidRPr="000633FA">
        <w:rPr>
          <w:rFonts w:ascii="ＭＳ 明朝" w:hAnsi="ＭＳ 明朝" w:hint="eastAsia"/>
          <w:sz w:val="24"/>
          <w:szCs w:val="24"/>
        </w:rPr>
        <w:t>第５条に規定する</w:t>
      </w:r>
      <w:r w:rsidR="008C5CB6" w:rsidRPr="000633FA">
        <w:rPr>
          <w:rFonts w:ascii="ＭＳ 明朝" w:hAnsi="ＭＳ 明朝" w:hint="eastAsia"/>
          <w:sz w:val="24"/>
          <w:szCs w:val="24"/>
        </w:rPr>
        <w:t>オフ</w:t>
      </w:r>
      <w:r w:rsidR="008C5CB6">
        <w:rPr>
          <w:rFonts w:ascii="ＭＳ 明朝" w:hAnsi="ＭＳ 明朝" w:hint="eastAsia"/>
          <w:sz w:val="24"/>
          <w:szCs w:val="24"/>
        </w:rPr>
        <w:t>ィス</w:t>
      </w:r>
      <w:r w:rsidR="00AB1A28">
        <w:rPr>
          <w:rFonts w:ascii="ＭＳ 明朝" w:hAnsi="ＭＳ 明朝" w:hint="eastAsia"/>
          <w:sz w:val="24"/>
          <w:szCs w:val="24"/>
        </w:rPr>
        <w:t>開設促進奨励金</w:t>
      </w:r>
      <w:r>
        <w:rPr>
          <w:rFonts w:ascii="ＭＳ 明朝" w:hAnsi="ＭＳ 明朝" w:hint="eastAsia"/>
          <w:sz w:val="24"/>
          <w:szCs w:val="24"/>
        </w:rPr>
        <w:t>及び</w:t>
      </w:r>
      <w:r w:rsidR="007956C6" w:rsidRPr="000633FA">
        <w:rPr>
          <w:rFonts w:ascii="ＭＳ 明朝" w:hAnsi="ＭＳ 明朝" w:hint="eastAsia"/>
          <w:sz w:val="24"/>
          <w:szCs w:val="24"/>
        </w:rPr>
        <w:t>第７条に規定する</w:t>
      </w:r>
      <w:r w:rsidRPr="000633FA">
        <w:rPr>
          <w:rFonts w:ascii="ＭＳ 明朝" w:hAnsi="ＭＳ 明朝" w:hint="eastAsia"/>
          <w:sz w:val="24"/>
          <w:szCs w:val="24"/>
        </w:rPr>
        <w:t>雇</w:t>
      </w:r>
      <w:r>
        <w:rPr>
          <w:rFonts w:ascii="ＭＳ 明朝" w:hAnsi="ＭＳ 明朝" w:hint="eastAsia"/>
          <w:sz w:val="24"/>
          <w:szCs w:val="24"/>
        </w:rPr>
        <w:t>用</w:t>
      </w:r>
      <w:r w:rsidR="00F2065A">
        <w:rPr>
          <w:rFonts w:ascii="ＭＳ 明朝" w:hAnsi="ＭＳ 明朝" w:hint="eastAsia"/>
          <w:sz w:val="24"/>
          <w:szCs w:val="24"/>
        </w:rPr>
        <w:t>促進</w:t>
      </w:r>
      <w:r>
        <w:rPr>
          <w:rFonts w:ascii="ＭＳ 明朝" w:hAnsi="ＭＳ 明朝" w:hint="eastAsia"/>
          <w:sz w:val="24"/>
          <w:szCs w:val="24"/>
        </w:rPr>
        <w:t>奨励金の各年度における合計額は、１事業者につき</w:t>
      </w:r>
      <w:r w:rsidR="002E1F46">
        <w:rPr>
          <w:rFonts w:ascii="ＭＳ 明朝" w:hAnsi="ＭＳ 明朝" w:hint="eastAsia"/>
          <w:sz w:val="24"/>
          <w:szCs w:val="24"/>
        </w:rPr>
        <w:t>１，０００万円</w:t>
      </w:r>
      <w:r>
        <w:rPr>
          <w:rFonts w:ascii="ＭＳ 明朝" w:hAnsi="ＭＳ 明朝" w:hint="eastAsia"/>
          <w:sz w:val="24"/>
          <w:szCs w:val="24"/>
        </w:rPr>
        <w:t>を限度とする。</w:t>
      </w:r>
    </w:p>
    <w:p w:rsidR="000D4645" w:rsidRPr="000633FA" w:rsidRDefault="007956C6" w:rsidP="00C42F0F">
      <w:pPr>
        <w:autoSpaceDE w:val="0"/>
        <w:autoSpaceDN w:val="0"/>
        <w:ind w:left="288" w:hangingChars="100" w:hanging="288"/>
        <w:rPr>
          <w:rFonts w:ascii="ＭＳ 明朝" w:hAnsi="ＭＳ 明朝"/>
          <w:sz w:val="24"/>
          <w:szCs w:val="24"/>
        </w:rPr>
      </w:pPr>
      <w:r w:rsidRPr="000633FA">
        <w:rPr>
          <w:rFonts w:ascii="ＭＳ 明朝" w:hAnsi="ＭＳ 明朝" w:hint="eastAsia"/>
          <w:sz w:val="24"/>
          <w:szCs w:val="24"/>
        </w:rPr>
        <w:t>第９条　第６条に規定する</w:t>
      </w:r>
      <w:r w:rsidR="00BC5E9C" w:rsidRPr="000633FA">
        <w:rPr>
          <w:rFonts w:ascii="ＭＳ 明朝" w:hAnsi="ＭＳ 明朝" w:hint="eastAsia"/>
          <w:sz w:val="24"/>
          <w:szCs w:val="24"/>
        </w:rPr>
        <w:t>オフィス開設</w:t>
      </w:r>
      <w:r w:rsidR="000779D4" w:rsidRPr="000633FA">
        <w:rPr>
          <w:rFonts w:ascii="ＭＳ 明朝" w:hAnsi="ＭＳ 明朝" w:hint="eastAsia"/>
          <w:sz w:val="24"/>
          <w:szCs w:val="24"/>
        </w:rPr>
        <w:t>促進</w:t>
      </w:r>
      <w:r w:rsidR="00BC5E9C" w:rsidRPr="000633FA">
        <w:rPr>
          <w:rFonts w:ascii="ＭＳ 明朝" w:hAnsi="ＭＳ 明朝" w:hint="eastAsia"/>
          <w:sz w:val="24"/>
          <w:szCs w:val="24"/>
        </w:rPr>
        <w:t>奨励金</w:t>
      </w:r>
      <w:r w:rsidR="00B742F0" w:rsidRPr="000633FA">
        <w:rPr>
          <w:rFonts w:ascii="ＭＳ 明朝" w:hAnsi="ＭＳ 明朝" w:hint="eastAsia"/>
          <w:sz w:val="24"/>
          <w:szCs w:val="24"/>
        </w:rPr>
        <w:t>の各</w:t>
      </w:r>
      <w:r w:rsidR="000D4645" w:rsidRPr="000633FA">
        <w:rPr>
          <w:rFonts w:ascii="ＭＳ 明朝" w:hAnsi="ＭＳ 明朝" w:hint="eastAsia"/>
          <w:sz w:val="24"/>
          <w:szCs w:val="24"/>
        </w:rPr>
        <w:t>年度</w:t>
      </w:r>
      <w:r w:rsidR="00B742F0" w:rsidRPr="000633FA">
        <w:rPr>
          <w:rFonts w:ascii="ＭＳ 明朝" w:hAnsi="ＭＳ 明朝" w:hint="eastAsia"/>
          <w:sz w:val="24"/>
          <w:szCs w:val="24"/>
        </w:rPr>
        <w:t>における合計額は、</w:t>
      </w:r>
      <w:r w:rsidR="000D4645" w:rsidRPr="000633FA">
        <w:rPr>
          <w:rFonts w:ascii="ＭＳ 明朝" w:hAnsi="ＭＳ 明朝" w:hint="eastAsia"/>
          <w:sz w:val="24"/>
          <w:szCs w:val="24"/>
        </w:rPr>
        <w:t>１事業者につき１００万円を限度とする。</w:t>
      </w:r>
    </w:p>
    <w:p w:rsidR="00C42F0F" w:rsidRPr="00C42F0F" w:rsidRDefault="00C42F0F" w:rsidP="00F2065A">
      <w:pPr>
        <w:autoSpaceDE w:val="0"/>
        <w:autoSpaceDN w:val="0"/>
        <w:ind w:leftChars="100" w:left="258"/>
        <w:rPr>
          <w:rFonts w:ascii="ＭＳ 明朝" w:hAnsi="ＭＳ 明朝"/>
          <w:sz w:val="24"/>
          <w:szCs w:val="24"/>
        </w:rPr>
      </w:pPr>
      <w:r w:rsidRPr="00C42F0F">
        <w:rPr>
          <w:rFonts w:ascii="ＭＳ 明朝" w:hAnsi="ＭＳ 明朝" w:hint="eastAsia"/>
          <w:sz w:val="24"/>
          <w:szCs w:val="24"/>
        </w:rPr>
        <w:t>（</w:t>
      </w:r>
      <w:r w:rsidR="005B1CA4">
        <w:rPr>
          <w:rFonts w:ascii="ＭＳ 明朝" w:hAnsi="ＭＳ 明朝" w:hint="eastAsia"/>
          <w:sz w:val="24"/>
          <w:szCs w:val="24"/>
        </w:rPr>
        <w:t>産業立地促進事業</w:t>
      </w:r>
      <w:r w:rsidRPr="00C42F0F">
        <w:rPr>
          <w:rFonts w:ascii="ＭＳ 明朝" w:hAnsi="ＭＳ 明朝" w:hint="eastAsia"/>
          <w:sz w:val="24"/>
          <w:szCs w:val="24"/>
        </w:rPr>
        <w:t>計画書の届出）</w:t>
      </w:r>
    </w:p>
    <w:p w:rsidR="005B1CA4" w:rsidRPr="005B1CA4" w:rsidRDefault="00F2065A" w:rsidP="005B1CA4">
      <w:pPr>
        <w:autoSpaceDE w:val="0"/>
        <w:autoSpaceDN w:val="0"/>
        <w:ind w:left="288" w:hangingChars="100" w:hanging="288"/>
        <w:rPr>
          <w:rFonts w:ascii="ＭＳ 明朝" w:hAnsi="ＭＳ 明朝"/>
          <w:sz w:val="24"/>
          <w:szCs w:val="24"/>
        </w:rPr>
      </w:pPr>
      <w:r>
        <w:rPr>
          <w:rFonts w:ascii="ＭＳ 明朝" w:hAnsi="ＭＳ 明朝" w:hint="eastAsia"/>
          <w:sz w:val="24"/>
          <w:szCs w:val="24"/>
        </w:rPr>
        <w:t>第</w:t>
      </w:r>
      <w:r w:rsidR="001B36AC" w:rsidRPr="000633FA">
        <w:rPr>
          <w:rFonts w:ascii="ＭＳ 明朝" w:hAnsi="ＭＳ 明朝" w:hint="eastAsia"/>
          <w:sz w:val="24"/>
          <w:szCs w:val="24"/>
        </w:rPr>
        <w:t>１０</w:t>
      </w:r>
      <w:r w:rsidR="00C42F0F" w:rsidRPr="000633FA">
        <w:rPr>
          <w:rFonts w:ascii="ＭＳ 明朝" w:hAnsi="ＭＳ 明朝" w:hint="eastAsia"/>
          <w:sz w:val="24"/>
          <w:szCs w:val="24"/>
        </w:rPr>
        <w:t>条</w:t>
      </w:r>
      <w:r w:rsidR="00C42F0F" w:rsidRPr="00C42F0F">
        <w:rPr>
          <w:rFonts w:ascii="ＭＳ 明朝" w:hAnsi="ＭＳ 明朝" w:hint="eastAsia"/>
          <w:sz w:val="24"/>
          <w:szCs w:val="24"/>
        </w:rPr>
        <w:t xml:space="preserve">　</w:t>
      </w:r>
      <w:r w:rsidR="006C7844">
        <w:rPr>
          <w:rFonts w:ascii="ＭＳ 明朝" w:hAnsi="ＭＳ 明朝" w:hint="eastAsia"/>
          <w:sz w:val="24"/>
          <w:szCs w:val="24"/>
        </w:rPr>
        <w:t>奨励金</w:t>
      </w:r>
      <w:r w:rsidR="00C42F0F" w:rsidRPr="00C42F0F">
        <w:rPr>
          <w:rFonts w:ascii="ＭＳ 明朝" w:hAnsi="ＭＳ 明朝" w:hint="eastAsia"/>
          <w:sz w:val="24"/>
          <w:szCs w:val="24"/>
        </w:rPr>
        <w:t>の交付を受けようとする事業者は、</w:t>
      </w:r>
      <w:r w:rsidR="005B1CA4">
        <w:rPr>
          <w:rFonts w:ascii="ＭＳ 明朝" w:hAnsi="ＭＳ 明朝" w:hint="eastAsia"/>
          <w:sz w:val="24"/>
          <w:szCs w:val="24"/>
        </w:rPr>
        <w:t>事業開始日の前日までに、産業立地</w:t>
      </w:r>
      <w:r w:rsidR="005B1CA4" w:rsidRPr="005B1CA4">
        <w:rPr>
          <w:rFonts w:ascii="ＭＳ 明朝" w:hAnsi="ＭＳ 明朝" w:hint="eastAsia"/>
          <w:sz w:val="24"/>
          <w:szCs w:val="24"/>
        </w:rPr>
        <w:t>促進事業計画書</w:t>
      </w:r>
      <w:r w:rsidR="005B1CA4">
        <w:rPr>
          <w:rFonts w:ascii="ＭＳ 明朝" w:hAnsi="ＭＳ 明朝" w:hint="eastAsia"/>
          <w:sz w:val="24"/>
          <w:szCs w:val="24"/>
        </w:rPr>
        <w:t>（様式第１号）</w:t>
      </w:r>
      <w:r w:rsidR="005B1CA4" w:rsidRPr="005B1CA4">
        <w:rPr>
          <w:rFonts w:ascii="ＭＳ 明朝" w:hAnsi="ＭＳ 明朝" w:hint="eastAsia"/>
          <w:sz w:val="24"/>
          <w:szCs w:val="24"/>
        </w:rPr>
        <w:t>に、次に掲げる書類を添えて市長に届け出なければならない。</w:t>
      </w:r>
    </w:p>
    <w:p w:rsidR="005B1CA4" w:rsidRDefault="005B1CA4" w:rsidP="005B1CA4">
      <w:pPr>
        <w:autoSpaceDE w:val="0"/>
        <w:autoSpaceDN w:val="0"/>
        <w:ind w:firstLineChars="50" w:firstLine="144"/>
        <w:rPr>
          <w:rFonts w:ascii="ＭＳ 明朝" w:hAnsi="ＭＳ 明朝"/>
          <w:sz w:val="24"/>
          <w:szCs w:val="24"/>
        </w:rPr>
      </w:pPr>
      <w:r>
        <w:rPr>
          <w:rFonts w:ascii="ＭＳ 明朝" w:hAnsi="ＭＳ 明朝" w:hint="eastAsia"/>
          <w:sz w:val="24"/>
          <w:szCs w:val="24"/>
        </w:rPr>
        <w:t>(1)</w:t>
      </w:r>
      <w:r w:rsidRPr="005B1CA4">
        <w:rPr>
          <w:rFonts w:ascii="ＭＳ 明朝" w:hAnsi="ＭＳ 明朝" w:hint="eastAsia"/>
          <w:sz w:val="24"/>
          <w:szCs w:val="24"/>
        </w:rPr>
        <w:t xml:space="preserve">　事業者が行っている事業の内容を記載した書類</w:t>
      </w:r>
    </w:p>
    <w:p w:rsidR="005B1CA4" w:rsidRDefault="005B1CA4" w:rsidP="005B1CA4">
      <w:pPr>
        <w:autoSpaceDE w:val="0"/>
        <w:autoSpaceDN w:val="0"/>
        <w:ind w:firstLineChars="50" w:firstLine="144"/>
        <w:rPr>
          <w:rFonts w:ascii="ＭＳ 明朝" w:hAnsi="ＭＳ 明朝"/>
          <w:sz w:val="24"/>
          <w:szCs w:val="24"/>
        </w:rPr>
      </w:pPr>
      <w:r>
        <w:rPr>
          <w:rFonts w:ascii="ＭＳ 明朝" w:hAnsi="ＭＳ 明朝" w:hint="eastAsia"/>
          <w:sz w:val="24"/>
          <w:szCs w:val="24"/>
        </w:rPr>
        <w:t>(2)</w:t>
      </w:r>
      <w:r w:rsidR="007A7BA7">
        <w:rPr>
          <w:rFonts w:ascii="ＭＳ 明朝" w:hAnsi="ＭＳ 明朝" w:hint="eastAsia"/>
          <w:sz w:val="24"/>
          <w:szCs w:val="24"/>
        </w:rPr>
        <w:t xml:space="preserve">　定款又はこれに代わるもの及び法人にあっては</w:t>
      </w:r>
      <w:r w:rsidRPr="005B1CA4">
        <w:rPr>
          <w:rFonts w:ascii="ＭＳ 明朝" w:hAnsi="ＭＳ 明朝" w:hint="eastAsia"/>
          <w:sz w:val="24"/>
          <w:szCs w:val="24"/>
        </w:rPr>
        <w:t>登記事項証明書</w:t>
      </w:r>
    </w:p>
    <w:p w:rsidR="005B1CA4" w:rsidRPr="005B1CA4" w:rsidRDefault="005B1CA4" w:rsidP="005B1CA4">
      <w:pPr>
        <w:autoSpaceDE w:val="0"/>
        <w:autoSpaceDN w:val="0"/>
        <w:ind w:firstLineChars="50" w:firstLine="144"/>
        <w:rPr>
          <w:rFonts w:ascii="ＭＳ 明朝" w:hAnsi="ＭＳ 明朝"/>
          <w:sz w:val="24"/>
          <w:szCs w:val="24"/>
        </w:rPr>
      </w:pPr>
      <w:r>
        <w:rPr>
          <w:rFonts w:ascii="ＭＳ 明朝" w:hAnsi="ＭＳ 明朝" w:hint="eastAsia"/>
          <w:sz w:val="24"/>
          <w:szCs w:val="24"/>
        </w:rPr>
        <w:t>(3)</w:t>
      </w:r>
      <w:r w:rsidRPr="005B1CA4">
        <w:rPr>
          <w:rFonts w:ascii="ＭＳ 明朝" w:hAnsi="ＭＳ 明朝" w:hint="eastAsia"/>
          <w:sz w:val="24"/>
          <w:szCs w:val="24"/>
        </w:rPr>
        <w:t xml:space="preserve">　その他市長が必要と認める書類</w:t>
      </w:r>
    </w:p>
    <w:p w:rsidR="00AD2633" w:rsidRPr="00AD2633" w:rsidRDefault="00AD2633" w:rsidP="00AD2633">
      <w:pPr>
        <w:autoSpaceDE w:val="0"/>
        <w:autoSpaceDN w:val="0"/>
        <w:ind w:left="288" w:hangingChars="100" w:hanging="288"/>
        <w:rPr>
          <w:rFonts w:ascii="ＭＳ 明朝" w:hAnsi="ＭＳ 明朝"/>
          <w:sz w:val="24"/>
          <w:szCs w:val="24"/>
        </w:rPr>
      </w:pPr>
      <w:r w:rsidRPr="00AD2633">
        <w:rPr>
          <w:rFonts w:ascii="ＭＳ 明朝" w:hAnsi="ＭＳ 明朝" w:hint="eastAsia"/>
          <w:sz w:val="24"/>
          <w:szCs w:val="24"/>
        </w:rPr>
        <w:t>２　前項の産業立地促進事業計画書の届出については、１事業者につき各年度１回限りとする。</w:t>
      </w:r>
    </w:p>
    <w:p w:rsidR="005B1CA4" w:rsidRDefault="00AD2633" w:rsidP="00AD2633">
      <w:pPr>
        <w:autoSpaceDE w:val="0"/>
        <w:autoSpaceDN w:val="0"/>
        <w:ind w:left="288" w:hangingChars="100" w:hanging="288"/>
        <w:rPr>
          <w:rFonts w:ascii="ＭＳ 明朝" w:hAnsi="ＭＳ 明朝"/>
          <w:sz w:val="24"/>
          <w:szCs w:val="24"/>
        </w:rPr>
      </w:pPr>
      <w:r w:rsidRPr="00AD2633">
        <w:rPr>
          <w:rFonts w:ascii="ＭＳ 明朝" w:hAnsi="ＭＳ 明朝" w:hint="eastAsia"/>
          <w:sz w:val="24"/>
          <w:szCs w:val="24"/>
        </w:rPr>
        <w:t>３　第１項の規定により産業立地促進事業計画書を届け出た事業者は、事業開始日後速やかに産業立地促進事業開始届（様式第２号）に、事業開始を証する書類を添えて市長に届け出なければならない。</w:t>
      </w:r>
    </w:p>
    <w:p w:rsidR="00C42F0F" w:rsidRPr="00C42F0F" w:rsidRDefault="00C42F0F" w:rsidP="00F2065A">
      <w:pPr>
        <w:autoSpaceDE w:val="0"/>
        <w:autoSpaceDN w:val="0"/>
        <w:ind w:leftChars="100" w:left="258"/>
        <w:rPr>
          <w:rFonts w:ascii="ＭＳ 明朝" w:hAnsi="ＭＳ 明朝"/>
          <w:sz w:val="24"/>
          <w:szCs w:val="24"/>
        </w:rPr>
      </w:pPr>
      <w:r w:rsidRPr="00C42F0F">
        <w:rPr>
          <w:rFonts w:ascii="ＭＳ 明朝" w:hAnsi="ＭＳ 明朝" w:hint="eastAsia"/>
          <w:sz w:val="24"/>
          <w:szCs w:val="24"/>
        </w:rPr>
        <w:t>（交付の申請）</w:t>
      </w:r>
    </w:p>
    <w:p w:rsidR="00C42F0F" w:rsidRDefault="00F2065A" w:rsidP="00C42F0F">
      <w:pPr>
        <w:autoSpaceDE w:val="0"/>
        <w:autoSpaceDN w:val="0"/>
        <w:ind w:left="288" w:hangingChars="100" w:hanging="288"/>
        <w:rPr>
          <w:rFonts w:ascii="ＭＳ 明朝" w:hAnsi="ＭＳ 明朝"/>
          <w:sz w:val="24"/>
          <w:szCs w:val="24"/>
        </w:rPr>
      </w:pPr>
      <w:r>
        <w:rPr>
          <w:rFonts w:ascii="ＭＳ 明朝" w:hAnsi="ＭＳ 明朝" w:hint="eastAsia"/>
          <w:sz w:val="24"/>
          <w:szCs w:val="24"/>
        </w:rPr>
        <w:t>第</w:t>
      </w:r>
      <w:r w:rsidR="001B36AC" w:rsidRPr="000633FA">
        <w:rPr>
          <w:rFonts w:ascii="ＭＳ 明朝" w:hAnsi="ＭＳ 明朝" w:hint="eastAsia"/>
          <w:sz w:val="24"/>
          <w:szCs w:val="24"/>
        </w:rPr>
        <w:t>１１</w:t>
      </w:r>
      <w:r w:rsidR="00AD2633">
        <w:rPr>
          <w:rFonts w:ascii="ＭＳ 明朝" w:hAnsi="ＭＳ 明朝" w:hint="eastAsia"/>
          <w:sz w:val="24"/>
          <w:szCs w:val="24"/>
        </w:rPr>
        <w:t>条　前条第３</w:t>
      </w:r>
      <w:r w:rsidR="005B1CA4">
        <w:rPr>
          <w:rFonts w:ascii="ＭＳ 明朝" w:hAnsi="ＭＳ 明朝" w:hint="eastAsia"/>
          <w:sz w:val="24"/>
          <w:szCs w:val="24"/>
        </w:rPr>
        <w:t>項の規定により</w:t>
      </w:r>
      <w:r>
        <w:rPr>
          <w:rFonts w:ascii="ＭＳ 明朝" w:hAnsi="ＭＳ 明朝" w:hint="eastAsia"/>
          <w:sz w:val="24"/>
          <w:szCs w:val="24"/>
        </w:rPr>
        <w:t>産業立地促進事業</w:t>
      </w:r>
      <w:r w:rsidR="005B1CA4">
        <w:rPr>
          <w:rFonts w:ascii="ＭＳ 明朝" w:hAnsi="ＭＳ 明朝" w:hint="eastAsia"/>
          <w:sz w:val="24"/>
          <w:szCs w:val="24"/>
        </w:rPr>
        <w:t>開始届を届け出た</w:t>
      </w:r>
      <w:r w:rsidR="00C42F0F" w:rsidRPr="00C42F0F">
        <w:rPr>
          <w:rFonts w:ascii="ＭＳ 明朝" w:hAnsi="ＭＳ 明朝" w:hint="eastAsia"/>
          <w:sz w:val="24"/>
          <w:szCs w:val="24"/>
        </w:rPr>
        <w:t>事業者が</w:t>
      </w:r>
      <w:r w:rsidR="006C7844">
        <w:rPr>
          <w:rFonts w:ascii="ＭＳ 明朝" w:hAnsi="ＭＳ 明朝" w:hint="eastAsia"/>
          <w:sz w:val="24"/>
          <w:szCs w:val="24"/>
        </w:rPr>
        <w:t>奨励金</w:t>
      </w:r>
      <w:r w:rsidR="00C42F0F" w:rsidRPr="00C42F0F">
        <w:rPr>
          <w:rFonts w:ascii="ＭＳ 明朝" w:hAnsi="ＭＳ 明朝" w:hint="eastAsia"/>
          <w:sz w:val="24"/>
          <w:szCs w:val="24"/>
        </w:rPr>
        <w:t>の交付を受けようとするときは、毎年度、日立市補助金等交付規則に定めるところにより、市長に申請を行わなければならない。</w:t>
      </w:r>
    </w:p>
    <w:p w:rsidR="004609E0" w:rsidRPr="004609E0" w:rsidRDefault="00B331B6" w:rsidP="004609E0">
      <w:pPr>
        <w:autoSpaceDE w:val="0"/>
        <w:autoSpaceDN w:val="0"/>
        <w:ind w:left="288" w:hangingChars="100" w:hanging="288"/>
        <w:rPr>
          <w:rFonts w:ascii="ＭＳ 明朝" w:hAnsi="ＭＳ 明朝"/>
          <w:sz w:val="24"/>
          <w:szCs w:val="24"/>
        </w:rPr>
      </w:pPr>
      <w:r>
        <w:rPr>
          <w:rFonts w:ascii="ＭＳ 明朝" w:hAnsi="ＭＳ 明朝" w:hint="eastAsia"/>
          <w:sz w:val="24"/>
          <w:szCs w:val="24"/>
        </w:rPr>
        <w:t>２　日立市補助金等交付規則第４条第２号及び第３号に定める</w:t>
      </w:r>
      <w:r w:rsidR="004609E0" w:rsidRPr="004609E0">
        <w:rPr>
          <w:rFonts w:ascii="ＭＳ 明朝" w:hAnsi="ＭＳ 明朝" w:hint="eastAsia"/>
          <w:sz w:val="24"/>
          <w:szCs w:val="24"/>
        </w:rPr>
        <w:t>収支予算書及び工事設計図書は、添付を要しないこととする。</w:t>
      </w:r>
    </w:p>
    <w:p w:rsidR="004609E0" w:rsidRPr="000633FA" w:rsidRDefault="004609E0" w:rsidP="004609E0">
      <w:pPr>
        <w:autoSpaceDE w:val="0"/>
        <w:autoSpaceDN w:val="0"/>
        <w:ind w:left="288" w:hangingChars="100" w:hanging="288"/>
        <w:rPr>
          <w:rFonts w:ascii="ＭＳ 明朝" w:hAnsi="ＭＳ 明朝"/>
          <w:sz w:val="24"/>
          <w:szCs w:val="24"/>
        </w:rPr>
      </w:pPr>
      <w:r w:rsidRPr="004609E0">
        <w:rPr>
          <w:rFonts w:ascii="ＭＳ 明朝" w:hAnsi="ＭＳ 明朝" w:hint="eastAsia"/>
          <w:sz w:val="24"/>
          <w:szCs w:val="24"/>
        </w:rPr>
        <w:t xml:space="preserve">３　</w:t>
      </w:r>
      <w:r>
        <w:rPr>
          <w:rFonts w:ascii="ＭＳ 明朝" w:hAnsi="ＭＳ 明朝" w:hint="eastAsia"/>
          <w:sz w:val="24"/>
          <w:szCs w:val="24"/>
        </w:rPr>
        <w:t>第４条、第５条第１項</w:t>
      </w:r>
      <w:r w:rsidR="00EA3AE9" w:rsidRPr="000633FA">
        <w:rPr>
          <w:rFonts w:ascii="ＭＳ 明朝" w:hAnsi="ＭＳ 明朝" w:hint="eastAsia"/>
          <w:sz w:val="24"/>
          <w:szCs w:val="24"/>
        </w:rPr>
        <w:t>、</w:t>
      </w:r>
      <w:r w:rsidR="000B2050" w:rsidRPr="000633FA">
        <w:rPr>
          <w:rFonts w:ascii="ＭＳ 明朝" w:hAnsi="ＭＳ 明朝" w:hint="eastAsia"/>
          <w:sz w:val="24"/>
          <w:szCs w:val="24"/>
        </w:rPr>
        <w:t>同条</w:t>
      </w:r>
      <w:r w:rsidR="00EA3AE9" w:rsidRPr="000633FA">
        <w:rPr>
          <w:rFonts w:ascii="ＭＳ 明朝" w:hAnsi="ＭＳ 明朝" w:hint="eastAsia"/>
          <w:sz w:val="24"/>
          <w:szCs w:val="24"/>
        </w:rPr>
        <w:t>第２項</w:t>
      </w:r>
      <w:r w:rsidR="007B4F2D" w:rsidRPr="000633FA">
        <w:rPr>
          <w:rFonts w:ascii="ＭＳ 明朝" w:hAnsi="ＭＳ 明朝" w:hint="eastAsia"/>
          <w:sz w:val="24"/>
          <w:szCs w:val="24"/>
        </w:rPr>
        <w:t>、第６条第１項</w:t>
      </w:r>
      <w:r w:rsidRPr="000633FA">
        <w:rPr>
          <w:rFonts w:ascii="ＭＳ 明朝" w:hAnsi="ＭＳ 明朝" w:hint="eastAsia"/>
          <w:sz w:val="24"/>
          <w:szCs w:val="24"/>
        </w:rPr>
        <w:t>及び第</w:t>
      </w:r>
      <w:r w:rsidR="007B4F2D" w:rsidRPr="000633FA">
        <w:rPr>
          <w:rFonts w:ascii="ＭＳ 明朝" w:hAnsi="ＭＳ 明朝" w:hint="eastAsia"/>
          <w:sz w:val="24"/>
          <w:szCs w:val="24"/>
        </w:rPr>
        <w:t>７</w:t>
      </w:r>
      <w:r w:rsidRPr="000633FA">
        <w:rPr>
          <w:rFonts w:ascii="ＭＳ 明朝" w:hAnsi="ＭＳ 明朝" w:hint="eastAsia"/>
          <w:sz w:val="24"/>
          <w:szCs w:val="24"/>
        </w:rPr>
        <w:t>条に定める奨励金の交付に係る日立市補助金等交付規則第６条の２及び</w:t>
      </w:r>
      <w:r w:rsidR="00232D30" w:rsidRPr="000633FA">
        <w:rPr>
          <w:rFonts w:ascii="ＭＳ 明朝" w:hAnsi="ＭＳ 明朝" w:hint="eastAsia"/>
          <w:sz w:val="24"/>
          <w:szCs w:val="24"/>
        </w:rPr>
        <w:t>第６条の</w:t>
      </w:r>
      <w:r w:rsidRPr="004609E0">
        <w:rPr>
          <w:rFonts w:ascii="ＭＳ 明朝" w:hAnsi="ＭＳ 明朝" w:hint="eastAsia"/>
          <w:sz w:val="24"/>
          <w:szCs w:val="24"/>
        </w:rPr>
        <w:t>３に定める実績報告書の提出、額の確定については、手続きを省</w:t>
      </w:r>
      <w:r w:rsidRPr="000633FA">
        <w:rPr>
          <w:rFonts w:ascii="ＭＳ 明朝" w:hAnsi="ＭＳ 明朝" w:hint="eastAsia"/>
          <w:sz w:val="24"/>
          <w:szCs w:val="24"/>
        </w:rPr>
        <w:t>略する</w:t>
      </w:r>
      <w:r w:rsidR="00061F4F" w:rsidRPr="000633FA">
        <w:rPr>
          <w:rFonts w:ascii="ＭＳ 明朝" w:hAnsi="ＭＳ 明朝" w:hint="eastAsia"/>
          <w:sz w:val="24"/>
          <w:szCs w:val="24"/>
        </w:rPr>
        <w:t>ことができる</w:t>
      </w:r>
      <w:r w:rsidRPr="000633FA">
        <w:rPr>
          <w:rFonts w:ascii="ＭＳ 明朝" w:hAnsi="ＭＳ 明朝" w:hint="eastAsia"/>
          <w:sz w:val="24"/>
          <w:szCs w:val="24"/>
        </w:rPr>
        <w:t>。</w:t>
      </w:r>
    </w:p>
    <w:p w:rsidR="007C238C" w:rsidRPr="000633FA" w:rsidRDefault="00EA3AE9" w:rsidP="007C238C">
      <w:pPr>
        <w:autoSpaceDE w:val="0"/>
        <w:autoSpaceDN w:val="0"/>
        <w:ind w:left="288" w:hangingChars="100" w:hanging="288"/>
        <w:rPr>
          <w:rFonts w:ascii="ＭＳ 明朝" w:hAnsi="ＭＳ 明朝"/>
          <w:sz w:val="24"/>
          <w:szCs w:val="24"/>
        </w:rPr>
      </w:pPr>
      <w:r w:rsidRPr="000633FA">
        <w:rPr>
          <w:rFonts w:ascii="ＭＳ 明朝" w:hAnsi="ＭＳ 明朝" w:hint="eastAsia"/>
          <w:sz w:val="24"/>
          <w:szCs w:val="24"/>
        </w:rPr>
        <w:t>４　第５条第３項</w:t>
      </w:r>
      <w:r w:rsidR="007B4F2D" w:rsidRPr="000633FA">
        <w:rPr>
          <w:rFonts w:ascii="ＭＳ 明朝" w:hAnsi="ＭＳ 明朝" w:hint="eastAsia"/>
          <w:sz w:val="24"/>
          <w:szCs w:val="24"/>
        </w:rPr>
        <w:t>及び第６条第２項</w:t>
      </w:r>
      <w:r w:rsidRPr="000633FA">
        <w:rPr>
          <w:rFonts w:ascii="ＭＳ 明朝" w:hAnsi="ＭＳ 明朝" w:hint="eastAsia"/>
          <w:sz w:val="24"/>
          <w:szCs w:val="24"/>
        </w:rPr>
        <w:t>に定める奨励金</w:t>
      </w:r>
      <w:r w:rsidR="007C238C" w:rsidRPr="000633FA">
        <w:rPr>
          <w:rFonts w:ascii="ＭＳ 明朝" w:hAnsi="ＭＳ 明朝" w:hint="eastAsia"/>
          <w:sz w:val="24"/>
          <w:szCs w:val="24"/>
        </w:rPr>
        <w:t>について、</w:t>
      </w:r>
      <w:r w:rsidR="006050F0" w:rsidRPr="000633FA">
        <w:rPr>
          <w:rFonts w:ascii="ＭＳ 明朝" w:hAnsi="ＭＳ 明朝" w:hint="eastAsia"/>
          <w:sz w:val="24"/>
          <w:szCs w:val="24"/>
        </w:rPr>
        <w:t>交付を申請するときは、</w:t>
      </w:r>
      <w:r w:rsidR="007C238C" w:rsidRPr="000633FA">
        <w:rPr>
          <w:rFonts w:ascii="ＭＳ 明朝" w:hAnsi="ＭＳ 明朝" w:hint="eastAsia"/>
          <w:sz w:val="24"/>
          <w:szCs w:val="24"/>
        </w:rPr>
        <w:t>日立市補助金等交付規則第４条に定める補助金交付申請書に、</w:t>
      </w:r>
      <w:r w:rsidR="006050F0" w:rsidRPr="000633FA">
        <w:rPr>
          <w:rFonts w:ascii="ＭＳ 明朝" w:hAnsi="ＭＳ 明朝" w:hint="eastAsia"/>
          <w:sz w:val="24"/>
          <w:szCs w:val="24"/>
        </w:rPr>
        <w:t>事業完了前の場合は補助対象経費に係る見積書</w:t>
      </w:r>
      <w:r w:rsidR="00283962" w:rsidRPr="000633FA">
        <w:rPr>
          <w:rFonts w:ascii="ＭＳ 明朝" w:hAnsi="ＭＳ 明朝" w:hint="eastAsia"/>
          <w:sz w:val="24"/>
          <w:szCs w:val="24"/>
        </w:rPr>
        <w:t>又は支払いをしたことが分かる書類の写し</w:t>
      </w:r>
      <w:r w:rsidR="006050F0" w:rsidRPr="000633FA">
        <w:rPr>
          <w:rFonts w:ascii="ＭＳ 明朝" w:hAnsi="ＭＳ 明朝" w:hint="eastAsia"/>
          <w:sz w:val="24"/>
          <w:szCs w:val="24"/>
        </w:rPr>
        <w:t>を、事業完了後の場合は</w:t>
      </w:r>
      <w:r w:rsidR="000B2050" w:rsidRPr="000633FA">
        <w:rPr>
          <w:rFonts w:ascii="ＭＳ 明朝" w:hAnsi="ＭＳ 明朝" w:hint="eastAsia"/>
          <w:sz w:val="24"/>
          <w:szCs w:val="24"/>
        </w:rPr>
        <w:t>補助対象経費を支出したこと</w:t>
      </w:r>
      <w:r w:rsidR="007C238C" w:rsidRPr="000633FA">
        <w:rPr>
          <w:rFonts w:ascii="ＭＳ 明朝" w:hAnsi="ＭＳ 明朝" w:hint="eastAsia"/>
          <w:sz w:val="24"/>
          <w:szCs w:val="24"/>
        </w:rPr>
        <w:t>が分かる書類の写しを</w:t>
      </w:r>
      <w:r w:rsidR="006050F0" w:rsidRPr="000633FA">
        <w:rPr>
          <w:rFonts w:ascii="ＭＳ 明朝" w:hAnsi="ＭＳ 明朝" w:hint="eastAsia"/>
          <w:sz w:val="24"/>
          <w:szCs w:val="24"/>
        </w:rPr>
        <w:t>、それぞれ</w:t>
      </w:r>
      <w:r w:rsidR="007C238C" w:rsidRPr="000633FA">
        <w:rPr>
          <w:rFonts w:ascii="ＭＳ 明朝" w:hAnsi="ＭＳ 明朝" w:hint="eastAsia"/>
          <w:sz w:val="24"/>
          <w:szCs w:val="24"/>
        </w:rPr>
        <w:t>添付しなければならない。</w:t>
      </w:r>
    </w:p>
    <w:p w:rsidR="007C238C" w:rsidRPr="000633FA" w:rsidRDefault="007C238C" w:rsidP="007C238C">
      <w:pPr>
        <w:autoSpaceDE w:val="0"/>
        <w:autoSpaceDN w:val="0"/>
        <w:ind w:left="288" w:hangingChars="100" w:hanging="288"/>
        <w:rPr>
          <w:rFonts w:ascii="ＭＳ 明朝" w:hAnsi="ＭＳ 明朝"/>
          <w:sz w:val="24"/>
          <w:szCs w:val="24"/>
        </w:rPr>
      </w:pPr>
      <w:r w:rsidRPr="000633FA">
        <w:rPr>
          <w:rFonts w:ascii="ＭＳ 明朝" w:hAnsi="ＭＳ 明朝" w:hint="eastAsia"/>
          <w:sz w:val="24"/>
          <w:szCs w:val="24"/>
        </w:rPr>
        <w:t>５　前項</w:t>
      </w:r>
      <w:r w:rsidR="00031536" w:rsidRPr="000633FA">
        <w:rPr>
          <w:rFonts w:ascii="ＭＳ 明朝" w:hAnsi="ＭＳ 明朝" w:hint="eastAsia"/>
          <w:sz w:val="24"/>
          <w:szCs w:val="24"/>
        </w:rPr>
        <w:t>の</w:t>
      </w:r>
      <w:r w:rsidR="000B2050" w:rsidRPr="000633FA">
        <w:rPr>
          <w:rFonts w:ascii="ＭＳ 明朝" w:hAnsi="ＭＳ 明朝" w:hint="eastAsia"/>
          <w:sz w:val="24"/>
          <w:szCs w:val="24"/>
        </w:rPr>
        <w:t>規定により</w:t>
      </w:r>
      <w:r w:rsidR="00283962" w:rsidRPr="000633FA">
        <w:rPr>
          <w:rFonts w:ascii="ＭＳ 明朝" w:hAnsi="ＭＳ 明朝" w:hint="eastAsia"/>
          <w:sz w:val="24"/>
          <w:szCs w:val="24"/>
        </w:rPr>
        <w:t>事業完了後に</w:t>
      </w:r>
      <w:r w:rsidR="000B2050" w:rsidRPr="000633FA">
        <w:rPr>
          <w:rFonts w:ascii="ＭＳ 明朝" w:hAnsi="ＭＳ 明朝" w:hint="eastAsia"/>
          <w:sz w:val="24"/>
          <w:szCs w:val="24"/>
        </w:rPr>
        <w:t>奨励金</w:t>
      </w:r>
      <w:r w:rsidRPr="000633FA">
        <w:rPr>
          <w:rFonts w:ascii="ＭＳ 明朝" w:hAnsi="ＭＳ 明朝" w:hint="eastAsia"/>
          <w:sz w:val="24"/>
          <w:szCs w:val="24"/>
        </w:rPr>
        <w:t>の交付申請があったときは、第３項の規定を準用する。</w:t>
      </w:r>
    </w:p>
    <w:p w:rsidR="007C238C" w:rsidRPr="000633FA" w:rsidRDefault="00AF33C3" w:rsidP="007C238C">
      <w:pPr>
        <w:autoSpaceDE w:val="0"/>
        <w:autoSpaceDN w:val="0"/>
        <w:ind w:left="288" w:hangingChars="100" w:hanging="288"/>
        <w:rPr>
          <w:rFonts w:ascii="ＭＳ 明朝" w:hAnsi="ＭＳ 明朝"/>
          <w:sz w:val="24"/>
          <w:szCs w:val="24"/>
        </w:rPr>
      </w:pPr>
      <w:r w:rsidRPr="000633FA">
        <w:rPr>
          <w:rFonts w:ascii="ＭＳ 明朝" w:hAnsi="ＭＳ 明朝" w:hint="eastAsia"/>
          <w:sz w:val="24"/>
          <w:szCs w:val="24"/>
        </w:rPr>
        <w:t>６</w:t>
      </w:r>
      <w:r w:rsidR="007C238C" w:rsidRPr="000633FA">
        <w:rPr>
          <w:rFonts w:ascii="ＭＳ 明朝" w:hAnsi="ＭＳ 明朝" w:hint="eastAsia"/>
          <w:sz w:val="24"/>
          <w:szCs w:val="24"/>
        </w:rPr>
        <w:t xml:space="preserve">　第３項（第５項において準用する場合を含む。）の規定に基づき、実績報告書の提出及び額の確定の手続きを省略したときは、補助金等交付請求書の提出を省略することができる。</w:t>
      </w:r>
    </w:p>
    <w:p w:rsidR="007C238C" w:rsidRPr="000633FA" w:rsidRDefault="007C238C" w:rsidP="007C238C">
      <w:pPr>
        <w:autoSpaceDE w:val="0"/>
        <w:autoSpaceDN w:val="0"/>
        <w:ind w:left="288" w:hangingChars="100" w:hanging="288"/>
        <w:rPr>
          <w:rFonts w:ascii="ＭＳ 明朝" w:hAnsi="ＭＳ 明朝"/>
          <w:sz w:val="24"/>
          <w:szCs w:val="24"/>
        </w:rPr>
      </w:pPr>
      <w:r w:rsidRPr="000633FA">
        <w:rPr>
          <w:rFonts w:ascii="ＭＳ 明朝" w:hAnsi="ＭＳ 明朝" w:hint="eastAsia"/>
          <w:sz w:val="24"/>
          <w:szCs w:val="24"/>
        </w:rPr>
        <w:t>７　前項の規定に基づき、</w:t>
      </w:r>
      <w:r w:rsidR="003B5472" w:rsidRPr="000633FA">
        <w:rPr>
          <w:rFonts w:ascii="ＭＳ 明朝" w:hAnsi="ＭＳ 明朝" w:hint="eastAsia"/>
          <w:sz w:val="24"/>
          <w:szCs w:val="24"/>
        </w:rPr>
        <w:t>補助金等交付請求書の提出を省略した場合における請求日は、補助金等交付確定</w:t>
      </w:r>
      <w:r w:rsidRPr="000633FA">
        <w:rPr>
          <w:rFonts w:ascii="ＭＳ 明朝" w:hAnsi="ＭＳ 明朝" w:hint="eastAsia"/>
          <w:sz w:val="24"/>
          <w:szCs w:val="24"/>
        </w:rPr>
        <w:t>通知書</w:t>
      </w:r>
      <w:r w:rsidR="00EC0974" w:rsidRPr="000633FA">
        <w:rPr>
          <w:rStyle w:val="cm"/>
          <w:rFonts w:asciiTheme="minorEastAsia" w:hAnsiTheme="minorEastAsia" w:hint="eastAsia"/>
          <w:sz w:val="24"/>
          <w:szCs w:val="24"/>
        </w:rPr>
        <w:t>（補助金等確定通知を省略したときは、補助金等交付決定通知書）</w:t>
      </w:r>
      <w:r w:rsidRPr="000633FA">
        <w:rPr>
          <w:rFonts w:ascii="ＭＳ 明朝" w:hAnsi="ＭＳ 明朝" w:hint="eastAsia"/>
          <w:sz w:val="24"/>
          <w:szCs w:val="24"/>
        </w:rPr>
        <w:t>の日付とする。</w:t>
      </w:r>
    </w:p>
    <w:p w:rsidR="00C42F0F" w:rsidRPr="00C42F0F" w:rsidRDefault="00C42F0F" w:rsidP="00F2065A">
      <w:pPr>
        <w:autoSpaceDE w:val="0"/>
        <w:autoSpaceDN w:val="0"/>
        <w:ind w:leftChars="100" w:left="258"/>
        <w:rPr>
          <w:rFonts w:ascii="ＭＳ 明朝" w:hAnsi="ＭＳ 明朝"/>
          <w:sz w:val="24"/>
          <w:szCs w:val="24"/>
        </w:rPr>
      </w:pPr>
      <w:r w:rsidRPr="00C42F0F">
        <w:rPr>
          <w:rFonts w:ascii="ＭＳ 明朝" w:hAnsi="ＭＳ 明朝" w:hint="eastAsia"/>
          <w:sz w:val="24"/>
          <w:szCs w:val="24"/>
        </w:rPr>
        <w:t>（調査、報告等）</w:t>
      </w:r>
    </w:p>
    <w:p w:rsidR="00C42F0F" w:rsidRDefault="00F2065A" w:rsidP="00C42F0F">
      <w:pPr>
        <w:autoSpaceDE w:val="0"/>
        <w:autoSpaceDN w:val="0"/>
        <w:ind w:left="288" w:hangingChars="100" w:hanging="288"/>
        <w:rPr>
          <w:rFonts w:ascii="ＭＳ 明朝" w:hAnsi="ＭＳ 明朝"/>
          <w:sz w:val="24"/>
          <w:szCs w:val="24"/>
        </w:rPr>
      </w:pPr>
      <w:r>
        <w:rPr>
          <w:rFonts w:ascii="ＭＳ 明朝" w:hAnsi="ＭＳ 明朝" w:hint="eastAsia"/>
          <w:sz w:val="24"/>
          <w:szCs w:val="24"/>
        </w:rPr>
        <w:t>第</w:t>
      </w:r>
      <w:r w:rsidR="001B36AC" w:rsidRPr="000633FA">
        <w:rPr>
          <w:rFonts w:ascii="ＭＳ 明朝" w:hAnsi="ＭＳ 明朝" w:hint="eastAsia"/>
          <w:sz w:val="24"/>
          <w:szCs w:val="24"/>
        </w:rPr>
        <w:t>１２</w:t>
      </w:r>
      <w:r w:rsidR="00C42F0F" w:rsidRPr="00C42F0F">
        <w:rPr>
          <w:rFonts w:ascii="ＭＳ 明朝" w:hAnsi="ＭＳ 明朝" w:hint="eastAsia"/>
          <w:sz w:val="24"/>
          <w:szCs w:val="24"/>
        </w:rPr>
        <w:t>条　市長は、必要があるときは、奨励金を交付した事業者に対し、事業活動等の状況について、報告若しくは書類の提出を求め、又は実地に調査を行うことができる。</w:t>
      </w:r>
    </w:p>
    <w:p w:rsidR="000633FA" w:rsidRDefault="000633FA" w:rsidP="00F2065A">
      <w:pPr>
        <w:autoSpaceDE w:val="0"/>
        <w:autoSpaceDN w:val="0"/>
        <w:ind w:leftChars="100" w:left="258"/>
        <w:rPr>
          <w:rFonts w:ascii="ＭＳ 明朝" w:hAnsi="ＭＳ 明朝"/>
          <w:sz w:val="24"/>
          <w:szCs w:val="24"/>
        </w:rPr>
      </w:pPr>
    </w:p>
    <w:p w:rsidR="00C42F0F" w:rsidRPr="00C42F0F" w:rsidRDefault="00C42F0F" w:rsidP="00F2065A">
      <w:pPr>
        <w:autoSpaceDE w:val="0"/>
        <w:autoSpaceDN w:val="0"/>
        <w:ind w:leftChars="100" w:left="258"/>
        <w:rPr>
          <w:rFonts w:ascii="ＭＳ 明朝" w:hAnsi="ＭＳ 明朝"/>
          <w:sz w:val="24"/>
          <w:szCs w:val="24"/>
        </w:rPr>
      </w:pPr>
      <w:bookmarkStart w:id="0" w:name="_GoBack"/>
      <w:bookmarkEnd w:id="0"/>
      <w:r w:rsidRPr="00C42F0F">
        <w:rPr>
          <w:rFonts w:ascii="ＭＳ 明朝" w:hAnsi="ＭＳ 明朝" w:hint="eastAsia"/>
          <w:sz w:val="24"/>
          <w:szCs w:val="24"/>
        </w:rPr>
        <w:t>（奨励金の返還）</w:t>
      </w:r>
    </w:p>
    <w:p w:rsidR="00C42F0F" w:rsidRPr="00C42F0F" w:rsidRDefault="00C42F0F" w:rsidP="00C42F0F">
      <w:pPr>
        <w:autoSpaceDE w:val="0"/>
        <w:autoSpaceDN w:val="0"/>
        <w:ind w:left="288" w:hangingChars="100" w:hanging="288"/>
        <w:rPr>
          <w:rFonts w:ascii="ＭＳ 明朝" w:hAnsi="ＭＳ 明朝"/>
          <w:sz w:val="24"/>
          <w:szCs w:val="24"/>
        </w:rPr>
      </w:pPr>
      <w:r w:rsidRPr="00C42F0F">
        <w:rPr>
          <w:rFonts w:ascii="ＭＳ 明朝" w:hAnsi="ＭＳ 明朝" w:hint="eastAsia"/>
          <w:sz w:val="24"/>
          <w:szCs w:val="24"/>
        </w:rPr>
        <w:t>第</w:t>
      </w:r>
      <w:r w:rsidR="001B36AC" w:rsidRPr="000633FA">
        <w:rPr>
          <w:rFonts w:ascii="ＭＳ 明朝" w:hAnsi="ＭＳ 明朝" w:hint="eastAsia"/>
          <w:sz w:val="24"/>
          <w:szCs w:val="24"/>
        </w:rPr>
        <w:t>１３</w:t>
      </w:r>
      <w:r w:rsidRPr="00C42F0F">
        <w:rPr>
          <w:rFonts w:ascii="ＭＳ 明朝" w:hAnsi="ＭＳ 明朝" w:hint="eastAsia"/>
          <w:sz w:val="24"/>
          <w:szCs w:val="24"/>
        </w:rPr>
        <w:t>条　市長は、奨励金を交付した事業者が、次の各号のいずれかに該当したときは、既に交付した奨励金の全部又は一部の返還を命ずることができる。</w:t>
      </w:r>
    </w:p>
    <w:p w:rsidR="00C42F0F" w:rsidRPr="00C42F0F" w:rsidRDefault="00C42F0F" w:rsidP="00C42F0F">
      <w:pPr>
        <w:autoSpaceDE w:val="0"/>
        <w:autoSpaceDN w:val="0"/>
        <w:ind w:left="288" w:hangingChars="100" w:hanging="288"/>
        <w:rPr>
          <w:rFonts w:ascii="ＭＳ 明朝" w:hAnsi="ＭＳ 明朝"/>
          <w:sz w:val="24"/>
          <w:szCs w:val="24"/>
        </w:rPr>
      </w:pPr>
      <w:r w:rsidRPr="00C42F0F">
        <w:rPr>
          <w:rFonts w:ascii="ＭＳ 明朝" w:hAnsi="ＭＳ 明朝" w:hint="eastAsia"/>
          <w:sz w:val="24"/>
          <w:szCs w:val="24"/>
        </w:rPr>
        <w:t xml:space="preserve"> (1)　虚偽その他不正の手段により奨励金の交付を受けたとき。</w:t>
      </w:r>
    </w:p>
    <w:p w:rsidR="00C42F0F" w:rsidRPr="00C42F0F" w:rsidRDefault="00C42F0F" w:rsidP="00C42F0F">
      <w:pPr>
        <w:autoSpaceDE w:val="0"/>
        <w:autoSpaceDN w:val="0"/>
        <w:ind w:left="288" w:hangingChars="100" w:hanging="288"/>
        <w:rPr>
          <w:rFonts w:ascii="ＭＳ 明朝" w:hAnsi="ＭＳ 明朝"/>
          <w:sz w:val="24"/>
          <w:szCs w:val="24"/>
        </w:rPr>
      </w:pPr>
      <w:r w:rsidRPr="00C42F0F">
        <w:rPr>
          <w:rFonts w:ascii="ＭＳ 明朝" w:hAnsi="ＭＳ 明朝" w:hint="eastAsia"/>
          <w:sz w:val="24"/>
          <w:szCs w:val="24"/>
        </w:rPr>
        <w:t xml:space="preserve"> (2)</w:t>
      </w:r>
      <w:r w:rsidR="000F605D">
        <w:rPr>
          <w:rFonts w:ascii="ＭＳ 明朝" w:hAnsi="ＭＳ 明朝" w:hint="eastAsia"/>
          <w:sz w:val="24"/>
          <w:szCs w:val="24"/>
        </w:rPr>
        <w:t xml:space="preserve">　第３条</w:t>
      </w:r>
      <w:r w:rsidRPr="00C42F0F">
        <w:rPr>
          <w:rFonts w:ascii="ＭＳ 明朝" w:hAnsi="ＭＳ 明朝" w:hint="eastAsia"/>
          <w:sz w:val="24"/>
          <w:szCs w:val="24"/>
        </w:rPr>
        <w:t>に規定する要件を欠いたとき。</w:t>
      </w:r>
    </w:p>
    <w:p w:rsidR="00C42F0F" w:rsidRPr="000633FA" w:rsidRDefault="00C42F0F" w:rsidP="00C42F0F">
      <w:pPr>
        <w:autoSpaceDE w:val="0"/>
        <w:autoSpaceDN w:val="0"/>
        <w:ind w:left="577" w:hangingChars="200" w:hanging="577"/>
        <w:rPr>
          <w:rFonts w:ascii="ＭＳ 明朝" w:hAnsi="ＭＳ 明朝"/>
          <w:sz w:val="24"/>
          <w:szCs w:val="24"/>
        </w:rPr>
      </w:pPr>
      <w:r w:rsidRPr="00C42F0F">
        <w:rPr>
          <w:rFonts w:ascii="ＭＳ 明朝" w:hAnsi="ＭＳ 明朝" w:hint="eastAsia"/>
          <w:sz w:val="24"/>
          <w:szCs w:val="24"/>
        </w:rPr>
        <w:t xml:space="preserve"> (3)　</w:t>
      </w:r>
      <w:r w:rsidR="00D61B3E">
        <w:rPr>
          <w:rFonts w:ascii="ＭＳ 明朝" w:hAnsi="ＭＳ 明朝" w:hint="eastAsia"/>
          <w:sz w:val="24"/>
          <w:szCs w:val="24"/>
        </w:rPr>
        <w:t>開設</w:t>
      </w:r>
      <w:r w:rsidRPr="00C42F0F">
        <w:rPr>
          <w:rFonts w:ascii="ＭＳ 明朝" w:hAnsi="ＭＳ 明朝" w:hint="eastAsia"/>
          <w:sz w:val="24"/>
          <w:szCs w:val="24"/>
        </w:rPr>
        <w:t>した</w:t>
      </w:r>
      <w:r w:rsidR="00D61B3E">
        <w:rPr>
          <w:rFonts w:ascii="ＭＳ 明朝" w:hAnsi="ＭＳ 明朝" w:hint="eastAsia"/>
          <w:sz w:val="24"/>
          <w:szCs w:val="24"/>
        </w:rPr>
        <w:t>店舗又はオフィスを</w:t>
      </w:r>
      <w:r w:rsidRPr="00C42F0F">
        <w:rPr>
          <w:rFonts w:ascii="ＭＳ 明朝" w:hAnsi="ＭＳ 明朝" w:hint="eastAsia"/>
          <w:sz w:val="24"/>
          <w:szCs w:val="24"/>
        </w:rPr>
        <w:t>事業の用に供した日から</w:t>
      </w:r>
      <w:r w:rsidR="00D61B3E">
        <w:rPr>
          <w:rFonts w:ascii="ＭＳ 明朝" w:hAnsi="ＭＳ 明朝" w:hint="eastAsia"/>
          <w:sz w:val="24"/>
          <w:szCs w:val="24"/>
        </w:rPr>
        <w:t>５</w:t>
      </w:r>
      <w:r w:rsidRPr="00C42F0F">
        <w:rPr>
          <w:rFonts w:ascii="ＭＳ 明朝" w:hAnsi="ＭＳ 明朝" w:hint="eastAsia"/>
          <w:sz w:val="24"/>
          <w:szCs w:val="24"/>
        </w:rPr>
        <w:t>年以内に事業を著しく縮小し、休止し、又は廃止したとき。</w:t>
      </w:r>
      <w:r w:rsidR="00601290" w:rsidRPr="000633FA">
        <w:rPr>
          <w:rFonts w:ascii="ＭＳ 明朝" w:hAnsi="ＭＳ 明朝" w:hint="eastAsia"/>
          <w:sz w:val="24"/>
          <w:szCs w:val="24"/>
        </w:rPr>
        <w:t>ただし、移転する場合にあっては、店舗オフィス開設促進地域内で、</w:t>
      </w:r>
      <w:r w:rsidR="00776B51" w:rsidRPr="000633FA">
        <w:rPr>
          <w:rFonts w:ascii="ＭＳ 明朝" w:hAnsi="ＭＳ 明朝" w:hint="eastAsia"/>
          <w:sz w:val="24"/>
          <w:szCs w:val="24"/>
        </w:rPr>
        <w:t>従業員数及び</w:t>
      </w:r>
      <w:r w:rsidR="00601290" w:rsidRPr="000633FA">
        <w:rPr>
          <w:rFonts w:ascii="ＭＳ 明朝" w:hAnsi="ＭＳ 明朝" w:hint="eastAsia"/>
          <w:sz w:val="24"/>
          <w:szCs w:val="24"/>
        </w:rPr>
        <w:t>床面積を増加して移転するときを除く。</w:t>
      </w:r>
    </w:p>
    <w:p w:rsidR="00C42F0F" w:rsidRDefault="00C42F0F" w:rsidP="00C42F0F">
      <w:pPr>
        <w:autoSpaceDE w:val="0"/>
        <w:autoSpaceDN w:val="0"/>
        <w:ind w:left="577" w:hangingChars="200" w:hanging="577"/>
        <w:rPr>
          <w:rFonts w:ascii="ＭＳ 明朝" w:hAnsi="ＭＳ 明朝"/>
          <w:sz w:val="24"/>
          <w:szCs w:val="24"/>
        </w:rPr>
      </w:pPr>
      <w:r w:rsidRPr="00C42F0F">
        <w:rPr>
          <w:rFonts w:ascii="ＭＳ 明朝" w:hAnsi="ＭＳ 明朝" w:hint="eastAsia"/>
          <w:sz w:val="24"/>
          <w:szCs w:val="24"/>
        </w:rPr>
        <w:t xml:space="preserve"> (4)　重大な法令違反又は社会的な信用を著しく損なう行為を行ったと認められるとき。</w:t>
      </w:r>
    </w:p>
    <w:p w:rsidR="00163B1D" w:rsidRPr="00CB45EF" w:rsidRDefault="00163B1D" w:rsidP="00163B1D">
      <w:pPr>
        <w:autoSpaceDE w:val="0"/>
        <w:autoSpaceDN w:val="0"/>
        <w:rPr>
          <w:rFonts w:ascii="ＭＳ 明朝" w:hAnsi="ＭＳ 明朝"/>
          <w:sz w:val="24"/>
          <w:szCs w:val="24"/>
        </w:rPr>
      </w:pPr>
      <w:r w:rsidRPr="00CB45EF">
        <w:rPr>
          <w:rFonts w:ascii="ＭＳ 明朝" w:hAnsi="ＭＳ 明朝" w:hint="eastAsia"/>
          <w:sz w:val="24"/>
          <w:szCs w:val="24"/>
        </w:rPr>
        <w:t xml:space="preserve">　　　附　則</w:t>
      </w:r>
    </w:p>
    <w:p w:rsidR="00163B1D" w:rsidRPr="00CB45EF" w:rsidRDefault="00163B1D" w:rsidP="00163B1D">
      <w:pPr>
        <w:autoSpaceDE w:val="0"/>
        <w:autoSpaceDN w:val="0"/>
        <w:ind w:firstLineChars="100" w:firstLine="288"/>
        <w:rPr>
          <w:rFonts w:ascii="ＭＳ 明朝" w:hAnsi="ＭＳ 明朝"/>
          <w:sz w:val="24"/>
          <w:szCs w:val="24"/>
        </w:rPr>
      </w:pPr>
      <w:r>
        <w:rPr>
          <w:rFonts w:ascii="ＭＳ 明朝" w:hAnsi="ＭＳ 明朝" w:hint="eastAsia"/>
          <w:sz w:val="24"/>
          <w:szCs w:val="24"/>
        </w:rPr>
        <w:t>この要綱</w:t>
      </w:r>
      <w:r w:rsidRPr="00CB45EF">
        <w:rPr>
          <w:rFonts w:ascii="ＭＳ 明朝" w:hAnsi="ＭＳ 明朝" w:hint="eastAsia"/>
          <w:sz w:val="24"/>
          <w:szCs w:val="24"/>
        </w:rPr>
        <w:t>は、</w:t>
      </w:r>
      <w:r w:rsidR="00E61E77" w:rsidRPr="000633FA">
        <w:rPr>
          <w:rFonts w:ascii="ＭＳ 明朝" w:hAnsi="ＭＳ 明朝" w:hint="eastAsia"/>
          <w:sz w:val="24"/>
          <w:szCs w:val="24"/>
        </w:rPr>
        <w:t>令和３</w:t>
      </w:r>
      <w:r w:rsidR="00506D19">
        <w:rPr>
          <w:rFonts w:ascii="ＭＳ 明朝" w:hAnsi="ＭＳ 明朝" w:hint="eastAsia"/>
          <w:sz w:val="24"/>
          <w:szCs w:val="24"/>
        </w:rPr>
        <w:t>年</w:t>
      </w:r>
      <w:r w:rsidR="00E61E77" w:rsidRPr="000633FA">
        <w:rPr>
          <w:rFonts w:ascii="ＭＳ 明朝" w:hAnsi="ＭＳ 明朝" w:hint="eastAsia"/>
          <w:sz w:val="24"/>
          <w:szCs w:val="24"/>
        </w:rPr>
        <w:t>４</w:t>
      </w:r>
      <w:r w:rsidR="005B1CA4">
        <w:rPr>
          <w:rFonts w:ascii="ＭＳ 明朝" w:hAnsi="ＭＳ 明朝" w:hint="eastAsia"/>
          <w:sz w:val="24"/>
          <w:szCs w:val="24"/>
        </w:rPr>
        <w:t>月</w:t>
      </w:r>
      <w:r w:rsidR="00F56B54">
        <w:rPr>
          <w:rFonts w:ascii="ＭＳ 明朝" w:hAnsi="ＭＳ 明朝" w:hint="eastAsia"/>
          <w:sz w:val="24"/>
          <w:szCs w:val="24"/>
        </w:rPr>
        <w:t>１</w:t>
      </w:r>
      <w:r w:rsidRPr="00CB45EF">
        <w:rPr>
          <w:rFonts w:ascii="ＭＳ 明朝" w:hAnsi="ＭＳ 明朝" w:hint="eastAsia"/>
          <w:sz w:val="24"/>
          <w:szCs w:val="24"/>
        </w:rPr>
        <w:t>日から</w:t>
      </w:r>
      <w:r w:rsidR="00F2065A">
        <w:rPr>
          <w:rFonts w:ascii="ＭＳ 明朝" w:hAnsi="ＭＳ 明朝" w:hint="eastAsia"/>
          <w:sz w:val="24"/>
          <w:szCs w:val="24"/>
        </w:rPr>
        <w:t>適用</w:t>
      </w:r>
      <w:r w:rsidRPr="00CB45EF">
        <w:rPr>
          <w:rFonts w:ascii="ＭＳ 明朝" w:hAnsi="ＭＳ 明朝" w:hint="eastAsia"/>
          <w:sz w:val="24"/>
          <w:szCs w:val="24"/>
        </w:rPr>
        <w:t>する。</w:t>
      </w:r>
    </w:p>
    <w:sectPr w:rsidR="00163B1D" w:rsidRPr="00CB45EF" w:rsidSect="00CB45EF">
      <w:footerReference w:type="default" r:id="rId7"/>
      <w:pgSz w:w="11906" w:h="16838" w:code="9"/>
      <w:pgMar w:top="1418" w:right="1304" w:bottom="1418" w:left="1304" w:header="851" w:footer="992" w:gutter="0"/>
      <w:cols w:space="425"/>
      <w:docGrid w:type="linesAndChars" w:linePitch="608" w:charSpace="9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A37" w:rsidRDefault="00821A37" w:rsidP="00056114">
      <w:r>
        <w:separator/>
      </w:r>
    </w:p>
  </w:endnote>
  <w:endnote w:type="continuationSeparator" w:id="0">
    <w:p w:rsidR="00821A37" w:rsidRDefault="00821A37" w:rsidP="0005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117468"/>
      <w:docPartObj>
        <w:docPartGallery w:val="Page Numbers (Bottom of Page)"/>
        <w:docPartUnique/>
      </w:docPartObj>
    </w:sdtPr>
    <w:sdtEndPr/>
    <w:sdtContent>
      <w:p w:rsidR="001E03C5" w:rsidRDefault="001E03C5" w:rsidP="001E03C5">
        <w:pPr>
          <w:pStyle w:val="a5"/>
          <w:jc w:val="center"/>
        </w:pPr>
        <w:r>
          <w:fldChar w:fldCharType="begin"/>
        </w:r>
        <w:r>
          <w:instrText>PAGE   \* MERGEFORMAT</w:instrText>
        </w:r>
        <w:r>
          <w:fldChar w:fldCharType="separate"/>
        </w:r>
        <w:r w:rsidR="000633FA" w:rsidRPr="000633FA">
          <w:rPr>
            <w:noProof/>
            <w:lang w:val="ja-JP" w:eastAsia="ja-JP"/>
          </w:rPr>
          <w:t>8</w:t>
        </w:r>
        <w:r>
          <w:fldChar w:fldCharType="end"/>
        </w:r>
      </w:p>
    </w:sdtContent>
  </w:sdt>
  <w:p w:rsidR="001E03C5" w:rsidRDefault="001E03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A37" w:rsidRDefault="00821A37" w:rsidP="00056114">
      <w:r>
        <w:separator/>
      </w:r>
    </w:p>
  </w:footnote>
  <w:footnote w:type="continuationSeparator" w:id="0">
    <w:p w:rsidR="00821A37" w:rsidRDefault="00821A37" w:rsidP="00056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9"/>
  <w:drawingGridVerticalSpacing w:val="304"/>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07"/>
    <w:rsid w:val="0002139A"/>
    <w:rsid w:val="00027BBB"/>
    <w:rsid w:val="00031536"/>
    <w:rsid w:val="00056114"/>
    <w:rsid w:val="00060F3B"/>
    <w:rsid w:val="00061F4F"/>
    <w:rsid w:val="000633FA"/>
    <w:rsid w:val="000779D4"/>
    <w:rsid w:val="00082086"/>
    <w:rsid w:val="000A79C2"/>
    <w:rsid w:val="000B2050"/>
    <w:rsid w:val="000D4645"/>
    <w:rsid w:val="000F605D"/>
    <w:rsid w:val="00102D5F"/>
    <w:rsid w:val="00103B87"/>
    <w:rsid w:val="00117EED"/>
    <w:rsid w:val="00121F65"/>
    <w:rsid w:val="00124911"/>
    <w:rsid w:val="0013696B"/>
    <w:rsid w:val="00151044"/>
    <w:rsid w:val="00163B1D"/>
    <w:rsid w:val="001662EA"/>
    <w:rsid w:val="00182440"/>
    <w:rsid w:val="001A086C"/>
    <w:rsid w:val="001B36AC"/>
    <w:rsid w:val="001D32F9"/>
    <w:rsid w:val="001E03C5"/>
    <w:rsid w:val="00232D30"/>
    <w:rsid w:val="00261B53"/>
    <w:rsid w:val="0026393C"/>
    <w:rsid w:val="00273F36"/>
    <w:rsid w:val="00283962"/>
    <w:rsid w:val="002D65FA"/>
    <w:rsid w:val="002E1F46"/>
    <w:rsid w:val="003468D9"/>
    <w:rsid w:val="00374A23"/>
    <w:rsid w:val="003B5472"/>
    <w:rsid w:val="003B5B40"/>
    <w:rsid w:val="003B5C20"/>
    <w:rsid w:val="004022CC"/>
    <w:rsid w:val="0042397D"/>
    <w:rsid w:val="004269C4"/>
    <w:rsid w:val="0045721A"/>
    <w:rsid w:val="004609E0"/>
    <w:rsid w:val="00472770"/>
    <w:rsid w:val="0047306B"/>
    <w:rsid w:val="004916ED"/>
    <w:rsid w:val="004A5E8C"/>
    <w:rsid w:val="004B14E8"/>
    <w:rsid w:val="004C14B3"/>
    <w:rsid w:val="004F032C"/>
    <w:rsid w:val="00506D19"/>
    <w:rsid w:val="005100D5"/>
    <w:rsid w:val="00516E34"/>
    <w:rsid w:val="00521636"/>
    <w:rsid w:val="00533DBA"/>
    <w:rsid w:val="00536645"/>
    <w:rsid w:val="00554A21"/>
    <w:rsid w:val="00573B4A"/>
    <w:rsid w:val="00584E1B"/>
    <w:rsid w:val="00586D46"/>
    <w:rsid w:val="005967A6"/>
    <w:rsid w:val="005B1CA4"/>
    <w:rsid w:val="005D47E5"/>
    <w:rsid w:val="00601290"/>
    <w:rsid w:val="006050F0"/>
    <w:rsid w:val="00605880"/>
    <w:rsid w:val="00621F1A"/>
    <w:rsid w:val="00624757"/>
    <w:rsid w:val="006448D9"/>
    <w:rsid w:val="006A19E1"/>
    <w:rsid w:val="006C7844"/>
    <w:rsid w:val="007506EA"/>
    <w:rsid w:val="00757598"/>
    <w:rsid w:val="00776B51"/>
    <w:rsid w:val="00790333"/>
    <w:rsid w:val="007956C6"/>
    <w:rsid w:val="007A7BA7"/>
    <w:rsid w:val="007B4F2D"/>
    <w:rsid w:val="007C238C"/>
    <w:rsid w:val="007D424B"/>
    <w:rsid w:val="008076DA"/>
    <w:rsid w:val="00821A37"/>
    <w:rsid w:val="00823723"/>
    <w:rsid w:val="008279FD"/>
    <w:rsid w:val="008349F8"/>
    <w:rsid w:val="008450DE"/>
    <w:rsid w:val="008806D4"/>
    <w:rsid w:val="00886340"/>
    <w:rsid w:val="008B5A41"/>
    <w:rsid w:val="008C0458"/>
    <w:rsid w:val="008C1AEE"/>
    <w:rsid w:val="008C5CB6"/>
    <w:rsid w:val="00903210"/>
    <w:rsid w:val="00922407"/>
    <w:rsid w:val="009339BB"/>
    <w:rsid w:val="00962C4D"/>
    <w:rsid w:val="009729D9"/>
    <w:rsid w:val="00974876"/>
    <w:rsid w:val="009866B2"/>
    <w:rsid w:val="009D3271"/>
    <w:rsid w:val="00A05CEE"/>
    <w:rsid w:val="00A42A50"/>
    <w:rsid w:val="00A728AD"/>
    <w:rsid w:val="00AA1902"/>
    <w:rsid w:val="00AB1A28"/>
    <w:rsid w:val="00AD2633"/>
    <w:rsid w:val="00AF2C77"/>
    <w:rsid w:val="00AF33C3"/>
    <w:rsid w:val="00B331B6"/>
    <w:rsid w:val="00B70B29"/>
    <w:rsid w:val="00B742F0"/>
    <w:rsid w:val="00BA07F1"/>
    <w:rsid w:val="00BC5E9C"/>
    <w:rsid w:val="00BC77C0"/>
    <w:rsid w:val="00BD4AAA"/>
    <w:rsid w:val="00C000A8"/>
    <w:rsid w:val="00C24DF1"/>
    <w:rsid w:val="00C419F4"/>
    <w:rsid w:val="00C42F0F"/>
    <w:rsid w:val="00C52B84"/>
    <w:rsid w:val="00C92A37"/>
    <w:rsid w:val="00CB45EF"/>
    <w:rsid w:val="00D46B46"/>
    <w:rsid w:val="00D51367"/>
    <w:rsid w:val="00D605A8"/>
    <w:rsid w:val="00D61B3E"/>
    <w:rsid w:val="00D779B7"/>
    <w:rsid w:val="00DA6A97"/>
    <w:rsid w:val="00E27394"/>
    <w:rsid w:val="00E5106D"/>
    <w:rsid w:val="00E61E77"/>
    <w:rsid w:val="00EA3AE9"/>
    <w:rsid w:val="00EA694E"/>
    <w:rsid w:val="00EC0974"/>
    <w:rsid w:val="00F0066F"/>
    <w:rsid w:val="00F2065A"/>
    <w:rsid w:val="00F46E0E"/>
    <w:rsid w:val="00F56B54"/>
    <w:rsid w:val="00F82C93"/>
    <w:rsid w:val="00F867CF"/>
    <w:rsid w:val="00FA3884"/>
    <w:rsid w:val="00FC3476"/>
    <w:rsid w:val="00FD6E47"/>
    <w:rsid w:val="00FE0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3F50717E"/>
  <w15:docId w15:val="{4F491966-5049-40BC-BDE2-19BD8332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114"/>
    <w:pPr>
      <w:tabs>
        <w:tab w:val="center" w:pos="4252"/>
        <w:tab w:val="right" w:pos="8504"/>
      </w:tabs>
      <w:snapToGrid w:val="0"/>
    </w:pPr>
    <w:rPr>
      <w:lang w:val="x-none" w:eastAsia="x-none"/>
    </w:rPr>
  </w:style>
  <w:style w:type="character" w:customStyle="1" w:styleId="a4">
    <w:name w:val="ヘッダー (文字)"/>
    <w:link w:val="a3"/>
    <w:uiPriority w:val="99"/>
    <w:rsid w:val="00056114"/>
    <w:rPr>
      <w:kern w:val="2"/>
      <w:sz w:val="21"/>
      <w:szCs w:val="22"/>
    </w:rPr>
  </w:style>
  <w:style w:type="paragraph" w:styleId="a5">
    <w:name w:val="footer"/>
    <w:basedOn w:val="a"/>
    <w:link w:val="a6"/>
    <w:uiPriority w:val="99"/>
    <w:unhideWhenUsed/>
    <w:rsid w:val="00056114"/>
    <w:pPr>
      <w:tabs>
        <w:tab w:val="center" w:pos="4252"/>
        <w:tab w:val="right" w:pos="8504"/>
      </w:tabs>
      <w:snapToGrid w:val="0"/>
    </w:pPr>
    <w:rPr>
      <w:lang w:val="x-none" w:eastAsia="x-none"/>
    </w:rPr>
  </w:style>
  <w:style w:type="character" w:customStyle="1" w:styleId="a6">
    <w:name w:val="フッター (文字)"/>
    <w:link w:val="a5"/>
    <w:uiPriority w:val="99"/>
    <w:rsid w:val="00056114"/>
    <w:rPr>
      <w:kern w:val="2"/>
      <w:sz w:val="21"/>
      <w:szCs w:val="22"/>
    </w:rPr>
  </w:style>
  <w:style w:type="paragraph" w:styleId="a7">
    <w:name w:val="Balloon Text"/>
    <w:basedOn w:val="a"/>
    <w:link w:val="a8"/>
    <w:uiPriority w:val="99"/>
    <w:semiHidden/>
    <w:unhideWhenUsed/>
    <w:rsid w:val="00554A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4A21"/>
    <w:rPr>
      <w:rFonts w:asciiTheme="majorHAnsi" w:eastAsiaTheme="majorEastAsia" w:hAnsiTheme="majorHAnsi" w:cstheme="majorBidi"/>
      <w:kern w:val="2"/>
      <w:sz w:val="18"/>
      <w:szCs w:val="18"/>
    </w:rPr>
  </w:style>
  <w:style w:type="table" w:styleId="a9">
    <w:name w:val="Table Grid"/>
    <w:basedOn w:val="a1"/>
    <w:uiPriority w:val="59"/>
    <w:rsid w:val="001662E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B5C20"/>
  </w:style>
  <w:style w:type="character" w:customStyle="1" w:styleId="cm">
    <w:name w:val="cm"/>
    <w:basedOn w:val="a0"/>
    <w:rsid w:val="00EC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3CB3-A930-4B09-AF8D-0AA394DE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8</Pages>
  <Words>649</Words>
  <Characters>3703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H23030044</dc:creator>
  <cp:lastModifiedBy>US360068</cp:lastModifiedBy>
  <cp:revision>38</cp:revision>
  <cp:lastPrinted>2017-03-11T05:32:00Z</cp:lastPrinted>
  <dcterms:created xsi:type="dcterms:W3CDTF">2017-02-18T03:20:00Z</dcterms:created>
  <dcterms:modified xsi:type="dcterms:W3CDTF">2021-03-29T05:04:00Z</dcterms:modified>
</cp:coreProperties>
</file>