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A" w:rsidRPr="00C0018C" w:rsidRDefault="009E2C4F" w:rsidP="009E2C4F">
      <w:pPr>
        <w:jc w:val="center"/>
        <w:rPr>
          <w:rFonts w:ascii="BIZ UDPゴシック" w:eastAsia="BIZ UDPゴシック" w:hAnsi="BIZ UDPゴシック"/>
          <w:sz w:val="28"/>
        </w:rPr>
      </w:pPr>
      <w:r w:rsidRPr="00C0018C">
        <w:rPr>
          <w:rFonts w:ascii="BIZ UDPゴシック" w:eastAsia="BIZ UDPゴシック" w:hAnsi="BIZ UDPゴシック" w:hint="eastAsia"/>
          <w:sz w:val="28"/>
        </w:rPr>
        <w:t>ひたちテレワーク移住促進</w:t>
      </w:r>
      <w:r w:rsidR="00627363">
        <w:rPr>
          <w:rFonts w:ascii="BIZ UDPゴシック" w:eastAsia="BIZ UDPゴシック" w:hAnsi="BIZ UDPゴシック" w:hint="eastAsia"/>
          <w:sz w:val="28"/>
        </w:rPr>
        <w:t>助成金～</w:t>
      </w:r>
      <w:r w:rsidRPr="00C0018C">
        <w:rPr>
          <w:rFonts w:ascii="BIZ UDPゴシック" w:eastAsia="BIZ UDPゴシック" w:hAnsi="BIZ UDPゴシック" w:hint="eastAsia"/>
          <w:sz w:val="28"/>
        </w:rPr>
        <w:t>よくあるご質問</w:t>
      </w:r>
      <w:r w:rsidR="00627363">
        <w:rPr>
          <w:rFonts w:ascii="BIZ UDPゴシック" w:eastAsia="BIZ UDPゴシック" w:hAnsi="BIZ UDPゴシック" w:hint="eastAsia"/>
          <w:sz w:val="28"/>
        </w:rPr>
        <w:t>～</w:t>
      </w:r>
    </w:p>
    <w:p w:rsidR="009E2C4F" w:rsidRPr="00627363" w:rsidRDefault="009E2C4F" w:rsidP="009E2C4F">
      <w:pPr>
        <w:jc w:val="center"/>
        <w:rPr>
          <w:rFonts w:ascii="ＭＳ 明朝" w:eastAsia="ＭＳ 明朝" w:hAnsi="ＭＳ 明朝"/>
          <w:sz w:val="22"/>
        </w:rPr>
      </w:pPr>
    </w:p>
    <w:p w:rsidR="009E2C4F" w:rsidRPr="00C0018C" w:rsidRDefault="009E2C4F" w:rsidP="009E2C4F">
      <w:pPr>
        <w:jc w:val="left"/>
        <w:rPr>
          <w:rFonts w:ascii="BIZ UDPゴシック" w:eastAsia="BIZ UDPゴシック" w:hAnsi="BIZ UDPゴシック"/>
          <w:sz w:val="22"/>
        </w:rPr>
      </w:pPr>
      <w:r w:rsidRPr="00C0018C">
        <w:rPr>
          <w:rFonts w:ascii="BIZ UDPゴシック" w:eastAsia="BIZ UDPゴシック" w:hAnsi="BIZ UDPゴシック" w:hint="eastAsia"/>
          <w:sz w:val="22"/>
          <w:highlight w:val="yellow"/>
        </w:rPr>
        <w:t>【Ｑ１】</w:t>
      </w:r>
      <w:r w:rsidR="00C0018C">
        <w:rPr>
          <w:rFonts w:ascii="BIZ UDPゴシック" w:eastAsia="BIZ UDPゴシック" w:hAnsi="BIZ UDPゴシック" w:hint="eastAsia"/>
          <w:sz w:val="22"/>
          <w:highlight w:val="yellow"/>
        </w:rPr>
        <w:t xml:space="preserve">　</w:t>
      </w:r>
      <w:r w:rsidRPr="00C0018C">
        <w:rPr>
          <w:rFonts w:ascii="BIZ UDPゴシック" w:eastAsia="BIZ UDPゴシック" w:hAnsi="BIZ UDPゴシック" w:hint="eastAsia"/>
          <w:sz w:val="22"/>
          <w:highlight w:val="yellow"/>
        </w:rPr>
        <w:t>通信機器はどのようなものが対象でしょうか？</w:t>
      </w:r>
    </w:p>
    <w:p w:rsidR="009E2C4F" w:rsidRPr="00C0018C" w:rsidRDefault="009E2C4F" w:rsidP="009E2C4F">
      <w:pPr>
        <w:jc w:val="left"/>
        <w:rPr>
          <w:rFonts w:ascii="BIZ UDPゴシック" w:eastAsia="BIZ UDPゴシック" w:hAnsi="BIZ UDPゴシック"/>
          <w:sz w:val="22"/>
        </w:rPr>
      </w:pPr>
      <w:r w:rsidRPr="00C0018C">
        <w:rPr>
          <w:rFonts w:ascii="BIZ UDPゴシック" w:eastAsia="BIZ UDPゴシック" w:hAnsi="BIZ UDPゴシック" w:hint="eastAsia"/>
          <w:sz w:val="22"/>
        </w:rPr>
        <w:t>【Ａ１】</w:t>
      </w:r>
      <w:r w:rsidR="00C0018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0018C">
        <w:rPr>
          <w:rFonts w:ascii="BIZ UDPゴシック" w:eastAsia="BIZ UDPゴシック" w:hAnsi="BIZ UDPゴシック" w:hint="eastAsia"/>
          <w:sz w:val="22"/>
        </w:rPr>
        <w:t>テレワークを行うにあたり、必要な情報機器</w:t>
      </w:r>
      <w:r w:rsidR="00015C07" w:rsidRPr="00C0018C">
        <w:rPr>
          <w:rFonts w:ascii="BIZ UDPゴシック" w:eastAsia="BIZ UDPゴシック" w:hAnsi="BIZ UDPゴシック" w:hint="eastAsia"/>
          <w:sz w:val="22"/>
        </w:rPr>
        <w:t>が対象です。</w:t>
      </w:r>
    </w:p>
    <w:p w:rsidR="009837D1" w:rsidRDefault="009E2C4F" w:rsidP="00C0018C">
      <w:pPr>
        <w:ind w:left="849" w:hangingChars="386" w:hanging="849"/>
        <w:jc w:val="left"/>
        <w:rPr>
          <w:rFonts w:ascii="BIZ UDPゴシック" w:eastAsia="BIZ UDPゴシック" w:hAnsi="BIZ UDPゴシック"/>
          <w:sz w:val="22"/>
        </w:rPr>
      </w:pPr>
      <w:r w:rsidRPr="00C0018C">
        <w:rPr>
          <w:rFonts w:ascii="BIZ UDPゴシック" w:eastAsia="BIZ UDPゴシック" w:hAnsi="BIZ UDPゴシック" w:hint="eastAsia"/>
          <w:sz w:val="22"/>
        </w:rPr>
        <w:t>（具体例）パソコン、スマートフォン、ディスプレイ、キーボード、マウス、プリンター、スキャナー、</w:t>
      </w:r>
      <w:r w:rsidR="00C0018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0018C">
        <w:rPr>
          <w:rFonts w:ascii="BIZ UDPゴシック" w:eastAsia="BIZ UDPゴシック" w:hAnsi="BIZ UDPゴシック" w:hint="eastAsia"/>
          <w:sz w:val="22"/>
        </w:rPr>
        <w:t>拡張機器（HDDなど）、ルーター、サーバー、無線LAN機器、Web会議用機器</w:t>
      </w:r>
      <w:r w:rsidRPr="00C0018C">
        <w:rPr>
          <w:rFonts w:ascii="BIZ UDPゴシック" w:eastAsia="BIZ UDPゴシック" w:hAnsi="BIZ UDPゴシック" w:hint="eastAsia"/>
          <w:kern w:val="0"/>
          <w:sz w:val="22"/>
        </w:rPr>
        <w:t>（カメラ、スピーカー、ヘッドセットなど）、</w:t>
      </w:r>
      <w:r w:rsidRPr="00C0018C">
        <w:rPr>
          <w:rFonts w:ascii="BIZ UDPゴシック" w:eastAsia="BIZ UDPゴシック" w:hAnsi="BIZ UDPゴシック" w:hint="eastAsia"/>
          <w:sz w:val="22"/>
        </w:rPr>
        <w:t>業務用ソフトウェア、インターネット引込工事費、</w:t>
      </w:r>
      <w:r w:rsidR="00E37CC9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C0018C">
        <w:rPr>
          <w:rFonts w:ascii="BIZ UDPゴシック" w:eastAsia="BIZ UDPゴシック" w:hAnsi="BIZ UDPゴシック" w:hint="eastAsia"/>
          <w:sz w:val="22"/>
        </w:rPr>
        <w:t>ルーターなどの機器設置費・設定費</w:t>
      </w:r>
    </w:p>
    <w:p w:rsidR="00F02CC3" w:rsidRDefault="00F02CC3" w:rsidP="00C0018C">
      <w:pPr>
        <w:ind w:left="849" w:hangingChars="386" w:hanging="849"/>
        <w:jc w:val="left"/>
        <w:rPr>
          <w:rFonts w:ascii="BIZ UDPゴシック" w:eastAsia="BIZ UDPゴシック" w:hAnsi="BIZ UDPゴシック"/>
          <w:sz w:val="22"/>
        </w:rPr>
      </w:pPr>
    </w:p>
    <w:p w:rsidR="00F02CC3" w:rsidRDefault="00F02CC3" w:rsidP="00C0018C">
      <w:pPr>
        <w:ind w:left="849" w:hangingChars="386" w:hanging="849"/>
        <w:jc w:val="left"/>
        <w:rPr>
          <w:rFonts w:ascii="BIZ UDPゴシック" w:eastAsia="BIZ UDPゴシック" w:hAnsi="BIZ UDPゴシック"/>
          <w:sz w:val="22"/>
        </w:rPr>
      </w:pPr>
      <w:r w:rsidRPr="00F02CC3">
        <w:rPr>
          <w:rFonts w:ascii="BIZ UDPゴシック" w:eastAsia="BIZ UDPゴシック" w:hAnsi="BIZ UDPゴシック" w:hint="eastAsia"/>
          <w:sz w:val="22"/>
          <w:highlight w:val="yellow"/>
        </w:rPr>
        <w:t>【Ｑ2】　対象外経費は具体的にはどのようなものですか？</w:t>
      </w:r>
    </w:p>
    <w:p w:rsidR="00F02CC3" w:rsidRPr="00C0018C" w:rsidRDefault="00F02CC3" w:rsidP="00F02CC3">
      <w:pPr>
        <w:ind w:left="708" w:hangingChars="322" w:hanging="708"/>
        <w:jc w:val="left"/>
        <w:rPr>
          <w:rFonts w:ascii="BIZ UDPゴシック" w:eastAsia="BIZ UDPゴシック" w:hAnsi="BIZ UDPゴシック"/>
          <w:sz w:val="22"/>
        </w:rPr>
      </w:pPr>
      <w:r w:rsidRPr="00F02CC3">
        <w:rPr>
          <w:rFonts w:ascii="BIZ UDPゴシック" w:eastAsia="BIZ UDPゴシック" w:hAnsi="BIZ UDPゴシック" w:hint="eastAsia"/>
          <w:sz w:val="22"/>
        </w:rPr>
        <w:t>【Ａ２】</w:t>
      </w:r>
      <w:r>
        <w:rPr>
          <w:rFonts w:ascii="BIZ UDPゴシック" w:eastAsia="BIZ UDPゴシック" w:hAnsi="BIZ UDPゴシック" w:hint="eastAsia"/>
          <w:sz w:val="22"/>
        </w:rPr>
        <w:t xml:space="preserve">　具体的には、通信機器ではない「シュッレダー」</w:t>
      </w:r>
      <w:r w:rsidR="00F1152C">
        <w:rPr>
          <w:rFonts w:ascii="BIZ UDPゴシック" w:eastAsia="BIZ UDPゴシック" w:hAnsi="BIZ UDPゴシック" w:hint="eastAsia"/>
          <w:sz w:val="22"/>
        </w:rPr>
        <w:t>や</w:t>
      </w:r>
      <w:r w:rsidR="00B27A55">
        <w:rPr>
          <w:rFonts w:ascii="BIZ UDPゴシック" w:eastAsia="BIZ UDPゴシック" w:hAnsi="BIZ UDPゴシック" w:hint="eastAsia"/>
          <w:sz w:val="22"/>
        </w:rPr>
        <w:t>「スマートフォン用カバー」、</w:t>
      </w:r>
      <w:r w:rsidR="00F1152C">
        <w:rPr>
          <w:rFonts w:ascii="BIZ UDPゴシック" w:eastAsia="BIZ UDPゴシック" w:hAnsi="BIZ UDPゴシック" w:hint="eastAsia"/>
          <w:sz w:val="22"/>
        </w:rPr>
        <w:t>「スマートフォン</w:t>
      </w:r>
      <w:r w:rsidR="00844829">
        <w:rPr>
          <w:rFonts w:ascii="BIZ UDPゴシック" w:eastAsia="BIZ UDPゴシック" w:hAnsi="BIZ UDPゴシック" w:hint="eastAsia"/>
          <w:sz w:val="22"/>
        </w:rPr>
        <w:t>・タブレット用</w:t>
      </w:r>
      <w:r w:rsidR="00F1152C">
        <w:rPr>
          <w:rFonts w:ascii="BIZ UDPゴシック" w:eastAsia="BIZ UDPゴシック" w:hAnsi="BIZ UDPゴシック" w:hint="eastAsia"/>
          <w:sz w:val="22"/>
        </w:rPr>
        <w:t>保護フィルム」、</w:t>
      </w:r>
      <w:r w:rsidR="00844829">
        <w:rPr>
          <w:rFonts w:ascii="BIZ UDPゴシック" w:eastAsia="BIZ UDPゴシック" w:hAnsi="BIZ UDPゴシック" w:hint="eastAsia"/>
          <w:sz w:val="22"/>
        </w:rPr>
        <w:t>「パソコン・タブレット用スタンド」、</w:t>
      </w:r>
      <w:r w:rsidR="00F1152C">
        <w:rPr>
          <w:rFonts w:ascii="BIZ UDPゴシック" w:eastAsia="BIZ UDPゴシック" w:hAnsi="BIZ UDPゴシック" w:hint="eastAsia"/>
          <w:sz w:val="22"/>
        </w:rPr>
        <w:t>「購入時の送料」も対象外経費となります</w:t>
      </w:r>
      <w:r>
        <w:rPr>
          <w:rFonts w:ascii="BIZ UDPゴシック" w:eastAsia="BIZ UDPゴシック" w:hAnsi="BIZ UDPゴシック" w:hint="eastAsia"/>
          <w:sz w:val="22"/>
        </w:rPr>
        <w:t>。</w:t>
      </w:r>
      <w:r w:rsidR="00B27A55">
        <w:rPr>
          <w:rFonts w:ascii="BIZ UDPゴシック" w:eastAsia="BIZ UDPゴシック" w:hAnsi="BIZ UDPゴシック" w:hint="eastAsia"/>
          <w:sz w:val="22"/>
        </w:rPr>
        <w:t>また、「電源タップ」</w:t>
      </w:r>
      <w:r w:rsidR="00844829">
        <w:rPr>
          <w:rFonts w:ascii="BIZ UDPゴシック" w:eastAsia="BIZ UDPゴシック" w:hAnsi="BIZ UDPゴシック" w:hint="eastAsia"/>
          <w:sz w:val="22"/>
        </w:rPr>
        <w:t>「テレワーク用の机・椅子」も対象外となります。</w:t>
      </w:r>
    </w:p>
    <w:p w:rsidR="00015C07" w:rsidRPr="00844829" w:rsidRDefault="00015C07" w:rsidP="009E2C4F">
      <w:pPr>
        <w:jc w:val="left"/>
        <w:rPr>
          <w:rFonts w:ascii="BIZ UDPゴシック" w:eastAsia="BIZ UDPゴシック" w:hAnsi="BIZ UDPゴシック"/>
          <w:sz w:val="22"/>
        </w:rPr>
      </w:pPr>
    </w:p>
    <w:p w:rsidR="00015C07" w:rsidRPr="00C0018C" w:rsidRDefault="00015C07" w:rsidP="00015C07">
      <w:pPr>
        <w:jc w:val="left"/>
        <w:rPr>
          <w:rFonts w:ascii="BIZ UDPゴシック" w:eastAsia="BIZ UDPゴシック" w:hAnsi="BIZ UDPゴシック"/>
          <w:sz w:val="22"/>
        </w:rPr>
      </w:pPr>
      <w:r w:rsidRPr="00C0018C">
        <w:rPr>
          <w:rFonts w:ascii="BIZ UDPゴシック" w:eastAsia="BIZ UDPゴシック" w:hAnsi="BIZ UDPゴシック" w:hint="eastAsia"/>
          <w:sz w:val="22"/>
          <w:highlight w:val="yellow"/>
        </w:rPr>
        <w:t>【</w:t>
      </w:r>
      <w:r w:rsidR="00F02CC3">
        <w:rPr>
          <w:rFonts w:ascii="BIZ UDPゴシック" w:eastAsia="BIZ UDPゴシック" w:hAnsi="BIZ UDPゴシック" w:hint="eastAsia"/>
          <w:sz w:val="22"/>
          <w:highlight w:val="yellow"/>
        </w:rPr>
        <w:t>Ｑ３</w:t>
      </w:r>
      <w:r w:rsidRPr="00C0018C">
        <w:rPr>
          <w:rFonts w:ascii="BIZ UDPゴシック" w:eastAsia="BIZ UDPゴシック" w:hAnsi="BIZ UDPゴシック" w:hint="eastAsia"/>
          <w:sz w:val="22"/>
          <w:highlight w:val="yellow"/>
        </w:rPr>
        <w:t>】</w:t>
      </w:r>
      <w:r w:rsidR="00C0018C">
        <w:rPr>
          <w:rFonts w:ascii="BIZ UDPゴシック" w:eastAsia="BIZ UDPゴシック" w:hAnsi="BIZ UDPゴシック" w:hint="eastAsia"/>
          <w:sz w:val="22"/>
          <w:highlight w:val="yellow"/>
        </w:rPr>
        <w:t xml:space="preserve">　</w:t>
      </w:r>
      <w:r w:rsidR="009837D1" w:rsidRPr="00C0018C">
        <w:rPr>
          <w:rFonts w:ascii="BIZ UDPゴシック" w:eastAsia="BIZ UDPゴシック" w:hAnsi="BIZ UDPゴシック" w:hint="eastAsia"/>
          <w:sz w:val="22"/>
          <w:highlight w:val="yellow"/>
        </w:rPr>
        <w:t>業務用ソフトウェアを購入予定ですが、全額対象となりますか</w:t>
      </w:r>
      <w:r w:rsidRPr="00C0018C">
        <w:rPr>
          <w:rFonts w:ascii="BIZ UDPゴシック" w:eastAsia="BIZ UDPゴシック" w:hAnsi="BIZ UDPゴシック" w:hint="eastAsia"/>
          <w:sz w:val="22"/>
          <w:highlight w:val="yellow"/>
        </w:rPr>
        <w:t>？</w:t>
      </w:r>
    </w:p>
    <w:p w:rsidR="00015C07" w:rsidRPr="00C0018C" w:rsidRDefault="00015C07" w:rsidP="00627363">
      <w:pPr>
        <w:ind w:left="708" w:hangingChars="322" w:hanging="708"/>
        <w:jc w:val="left"/>
        <w:rPr>
          <w:rFonts w:ascii="BIZ UDPゴシック" w:eastAsia="BIZ UDPゴシック" w:hAnsi="BIZ UDPゴシック"/>
          <w:sz w:val="22"/>
          <w:szCs w:val="23"/>
        </w:rPr>
      </w:pPr>
      <w:r w:rsidRPr="00C0018C">
        <w:rPr>
          <w:rFonts w:ascii="BIZ UDPゴシック" w:eastAsia="BIZ UDPゴシック" w:hAnsi="BIZ UDPゴシック" w:hint="eastAsia"/>
          <w:sz w:val="22"/>
        </w:rPr>
        <w:t>【</w:t>
      </w:r>
      <w:r w:rsidR="006804DD">
        <w:rPr>
          <w:rFonts w:ascii="BIZ UDPゴシック" w:eastAsia="BIZ UDPゴシック" w:hAnsi="BIZ UDPゴシック" w:hint="eastAsia"/>
          <w:sz w:val="22"/>
        </w:rPr>
        <w:t>Ａ３</w:t>
      </w:r>
      <w:r w:rsidRPr="00C0018C">
        <w:rPr>
          <w:rFonts w:ascii="BIZ UDPゴシック" w:eastAsia="BIZ UDPゴシック" w:hAnsi="BIZ UDPゴシック" w:hint="eastAsia"/>
          <w:sz w:val="22"/>
        </w:rPr>
        <w:t>】</w:t>
      </w:r>
      <w:r w:rsidR="00C0018C">
        <w:rPr>
          <w:rFonts w:ascii="BIZ UDPゴシック" w:eastAsia="BIZ UDPゴシック" w:hAnsi="BIZ UDPゴシック" w:hint="eastAsia"/>
          <w:sz w:val="22"/>
        </w:rPr>
        <w:t xml:space="preserve">　</w:t>
      </w:r>
      <w:r w:rsidR="009837D1" w:rsidRPr="00C0018C">
        <w:rPr>
          <w:rFonts w:ascii="BIZ UDPゴシック" w:eastAsia="BIZ UDPゴシック" w:hAnsi="BIZ UDPゴシック" w:hint="eastAsia"/>
          <w:sz w:val="22"/>
        </w:rPr>
        <w:t>一括購入（永続版）は全額対象となりますが、サブスクリプション版は、</w:t>
      </w:r>
      <w:r w:rsidR="009837D1" w:rsidRPr="00C0018C">
        <w:rPr>
          <w:rFonts w:ascii="BIZ UDPゴシック" w:eastAsia="BIZ UDPゴシック" w:hAnsi="BIZ UDPゴシック" w:hint="eastAsia"/>
          <w:sz w:val="22"/>
          <w:szCs w:val="23"/>
        </w:rPr>
        <w:t>家賃助成と同様に最大12か月分が対象となります。</w:t>
      </w:r>
    </w:p>
    <w:p w:rsidR="00E23BC4" w:rsidRPr="00C0018C" w:rsidRDefault="00E23BC4" w:rsidP="009837D1">
      <w:pPr>
        <w:ind w:left="849" w:hangingChars="386" w:hanging="849"/>
        <w:jc w:val="left"/>
        <w:rPr>
          <w:rFonts w:ascii="BIZ UDPゴシック" w:eastAsia="BIZ UDPゴシック" w:hAnsi="BIZ UDPゴシック"/>
          <w:sz w:val="22"/>
        </w:rPr>
      </w:pPr>
    </w:p>
    <w:p w:rsidR="00E23BC4" w:rsidRPr="00C0018C" w:rsidRDefault="00F02CC3" w:rsidP="00E23BC4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highlight w:val="yellow"/>
        </w:rPr>
        <w:t>【Ｑ４</w:t>
      </w:r>
      <w:r w:rsidR="00E23BC4" w:rsidRPr="00C0018C">
        <w:rPr>
          <w:rFonts w:ascii="BIZ UDPゴシック" w:eastAsia="BIZ UDPゴシック" w:hAnsi="BIZ UDPゴシック" w:hint="eastAsia"/>
          <w:sz w:val="22"/>
          <w:highlight w:val="yellow"/>
        </w:rPr>
        <w:t>】</w:t>
      </w:r>
      <w:r w:rsidR="00C0018C">
        <w:rPr>
          <w:rFonts w:ascii="BIZ UDPゴシック" w:eastAsia="BIZ UDPゴシック" w:hAnsi="BIZ UDPゴシック" w:hint="eastAsia"/>
          <w:sz w:val="22"/>
          <w:highlight w:val="yellow"/>
        </w:rPr>
        <w:t xml:space="preserve">　</w:t>
      </w:r>
      <w:r w:rsidR="00462AA4" w:rsidRPr="00C0018C">
        <w:rPr>
          <w:rFonts w:ascii="BIZ UDPゴシック" w:eastAsia="BIZ UDPゴシック" w:hAnsi="BIZ UDPゴシック" w:hint="eastAsia"/>
          <w:sz w:val="22"/>
          <w:highlight w:val="yellow"/>
        </w:rPr>
        <w:t>通信機器の領収書は、購入ごとに提出してもいいですか</w:t>
      </w:r>
      <w:r w:rsidR="00E23BC4" w:rsidRPr="00C0018C">
        <w:rPr>
          <w:rFonts w:ascii="BIZ UDPゴシック" w:eastAsia="BIZ UDPゴシック" w:hAnsi="BIZ UDPゴシック" w:hint="eastAsia"/>
          <w:sz w:val="22"/>
          <w:highlight w:val="yellow"/>
        </w:rPr>
        <w:t>？</w:t>
      </w:r>
    </w:p>
    <w:p w:rsidR="00931FC9" w:rsidRDefault="006804DD" w:rsidP="00627363">
      <w:pPr>
        <w:ind w:left="708" w:hangingChars="322" w:hanging="70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【Ａ４</w:t>
      </w:r>
      <w:r w:rsidR="00E23BC4" w:rsidRPr="00C0018C">
        <w:rPr>
          <w:rFonts w:ascii="BIZ UDPゴシック" w:eastAsia="BIZ UDPゴシック" w:hAnsi="BIZ UDPゴシック" w:hint="eastAsia"/>
          <w:sz w:val="22"/>
        </w:rPr>
        <w:t>】</w:t>
      </w:r>
      <w:r w:rsidR="00C0018C">
        <w:rPr>
          <w:rFonts w:ascii="BIZ UDPゴシック" w:eastAsia="BIZ UDPゴシック" w:hAnsi="BIZ UDPゴシック" w:hint="eastAsia"/>
          <w:sz w:val="22"/>
        </w:rPr>
        <w:t xml:space="preserve">　</w:t>
      </w:r>
      <w:r w:rsidR="00462AA4" w:rsidRPr="00C0018C">
        <w:rPr>
          <w:rFonts w:ascii="BIZ UDPゴシック" w:eastAsia="BIZ UDPゴシック" w:hAnsi="BIZ UDPゴシック" w:hint="eastAsia"/>
          <w:sz w:val="22"/>
        </w:rPr>
        <w:t>購入ごとではなく、一括で申請いただきます。通信機器を購入いただき、領収書が揃いましたら</w:t>
      </w:r>
      <w:r w:rsidR="009D324C" w:rsidRPr="00C0018C">
        <w:rPr>
          <w:rFonts w:ascii="BIZ UDPゴシック" w:eastAsia="BIZ UDPゴシック" w:hAnsi="BIZ UDPゴシック" w:hint="eastAsia"/>
          <w:sz w:val="22"/>
        </w:rPr>
        <w:t>、</w:t>
      </w:r>
      <w:r w:rsidR="00462AA4" w:rsidRPr="00C0018C">
        <w:rPr>
          <w:rFonts w:ascii="BIZ UDPゴシック" w:eastAsia="BIZ UDPゴシック" w:hAnsi="BIZ UDPゴシック" w:hint="eastAsia"/>
          <w:sz w:val="22"/>
        </w:rPr>
        <w:t>申請いただければと思います。</w:t>
      </w:r>
    </w:p>
    <w:p w:rsidR="00F02CC3" w:rsidRDefault="00F02CC3" w:rsidP="00627363">
      <w:pPr>
        <w:ind w:left="708" w:hangingChars="322" w:hanging="708"/>
        <w:jc w:val="left"/>
        <w:rPr>
          <w:rFonts w:ascii="BIZ UDPゴシック" w:eastAsia="BIZ UDPゴシック" w:hAnsi="BIZ UDPゴシック"/>
          <w:sz w:val="22"/>
        </w:rPr>
      </w:pPr>
    </w:p>
    <w:p w:rsidR="00F02CC3" w:rsidRPr="00C0018C" w:rsidRDefault="00F02CC3" w:rsidP="00F02CC3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highlight w:val="yellow"/>
        </w:rPr>
        <w:t>【Ｑ５</w:t>
      </w:r>
      <w:r w:rsidRPr="00C0018C">
        <w:rPr>
          <w:rFonts w:ascii="BIZ UDPゴシック" w:eastAsia="BIZ UDPゴシック" w:hAnsi="BIZ UDPゴシック" w:hint="eastAsia"/>
          <w:sz w:val="22"/>
          <w:highlight w:val="yellow"/>
        </w:rPr>
        <w:t>】</w:t>
      </w:r>
      <w:r>
        <w:rPr>
          <w:rFonts w:ascii="BIZ UDPゴシック" w:eastAsia="BIZ UDPゴシック" w:hAnsi="BIZ UDPゴシック" w:hint="eastAsia"/>
          <w:sz w:val="22"/>
          <w:highlight w:val="yellow"/>
        </w:rPr>
        <w:t xml:space="preserve">　この助成金は課税対象ですか、非課税対象ですか？</w:t>
      </w:r>
    </w:p>
    <w:p w:rsidR="002B4BBA" w:rsidRPr="00F02CC3" w:rsidRDefault="006804DD" w:rsidP="006804DD">
      <w:pPr>
        <w:ind w:left="706" w:hangingChars="321" w:hanging="70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【Ａ５】　課税対象となります。</w:t>
      </w:r>
    </w:p>
    <w:p w:rsidR="000D2AA8" w:rsidRDefault="000D2AA8" w:rsidP="00627363">
      <w:pPr>
        <w:ind w:left="708" w:hangingChars="322" w:hanging="708"/>
        <w:jc w:val="left"/>
        <w:rPr>
          <w:rFonts w:ascii="BIZ UDPゴシック" w:eastAsia="BIZ UDPゴシック" w:hAnsi="BIZ UDPゴシック"/>
          <w:sz w:val="22"/>
        </w:rPr>
      </w:pPr>
    </w:p>
    <w:p w:rsidR="00B27A55" w:rsidRPr="00C0018C" w:rsidRDefault="00B27A55" w:rsidP="00B27A55">
      <w:pPr>
        <w:ind w:left="708" w:hangingChars="322" w:hanging="70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highlight w:val="yellow"/>
        </w:rPr>
        <w:t>【Ｑ6</w:t>
      </w:r>
      <w:r w:rsidRPr="00C0018C">
        <w:rPr>
          <w:rFonts w:ascii="BIZ UDPゴシック" w:eastAsia="BIZ UDPゴシック" w:hAnsi="BIZ UDPゴシック" w:hint="eastAsia"/>
          <w:sz w:val="22"/>
          <w:highlight w:val="yellow"/>
        </w:rPr>
        <w:t>】</w:t>
      </w:r>
      <w:r>
        <w:rPr>
          <w:rFonts w:ascii="BIZ UDPゴシック" w:eastAsia="BIZ UDPゴシック" w:hAnsi="BIZ UDPゴシック" w:hint="eastAsia"/>
          <w:sz w:val="22"/>
          <w:highlight w:val="yellow"/>
        </w:rPr>
        <w:t xml:space="preserve">　通信機器を購入時に購入店でポイントを使用し割引を受けました。この場合は、ポイント分も含めた金額にて申請をしてもいいですか？</w:t>
      </w:r>
    </w:p>
    <w:p w:rsidR="00B27A55" w:rsidRPr="00F02CC3" w:rsidRDefault="00B27A55" w:rsidP="00B27A55">
      <w:pPr>
        <w:ind w:left="706" w:hangingChars="321" w:hanging="70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【Ａ6】　購入店でのポイントやインターネットでの購入でポイントを使用された場合は、ポイントを差し引いた「実際に支払われた金額」が申請額となります。ポイント分は申請額に含められないため、ご注意ください。</w:t>
      </w:r>
    </w:p>
    <w:p w:rsidR="002B4BBA" w:rsidRDefault="002B4BBA" w:rsidP="00627363">
      <w:pPr>
        <w:ind w:left="708" w:hangingChars="322" w:hanging="708"/>
        <w:jc w:val="left"/>
        <w:rPr>
          <w:rFonts w:ascii="BIZ UDPゴシック" w:eastAsia="BIZ UDPゴシック" w:hAnsi="BIZ UDPゴシック"/>
          <w:sz w:val="22"/>
        </w:rPr>
      </w:pPr>
    </w:p>
    <w:p w:rsidR="002B4BBA" w:rsidRPr="002B4BBA" w:rsidRDefault="002B4BBA" w:rsidP="002B4BBA">
      <w:pPr>
        <w:ind w:left="708" w:hangingChars="322" w:hanging="708"/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sectPr w:rsidR="002B4BBA" w:rsidRPr="002B4BBA" w:rsidSect="0034051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C3" w:rsidRDefault="00F02CC3" w:rsidP="00F02CC3">
      <w:r>
        <w:separator/>
      </w:r>
    </w:p>
  </w:endnote>
  <w:endnote w:type="continuationSeparator" w:id="0">
    <w:p w:rsidR="00F02CC3" w:rsidRDefault="00F02CC3" w:rsidP="00F0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C3" w:rsidRDefault="00F02CC3" w:rsidP="00F02CC3">
      <w:r>
        <w:separator/>
      </w:r>
    </w:p>
  </w:footnote>
  <w:footnote w:type="continuationSeparator" w:id="0">
    <w:p w:rsidR="00F02CC3" w:rsidRDefault="00F02CC3" w:rsidP="00F0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4F"/>
    <w:rsid w:val="00015C07"/>
    <w:rsid w:val="000D2AA8"/>
    <w:rsid w:val="002B4BBA"/>
    <w:rsid w:val="002F6067"/>
    <w:rsid w:val="00340515"/>
    <w:rsid w:val="003969A6"/>
    <w:rsid w:val="00462AA4"/>
    <w:rsid w:val="00475D6A"/>
    <w:rsid w:val="00627363"/>
    <w:rsid w:val="006804DD"/>
    <w:rsid w:val="00844829"/>
    <w:rsid w:val="008528FA"/>
    <w:rsid w:val="00861FA7"/>
    <w:rsid w:val="00864D39"/>
    <w:rsid w:val="00931FC9"/>
    <w:rsid w:val="009837D1"/>
    <w:rsid w:val="009D324C"/>
    <w:rsid w:val="009E2C4F"/>
    <w:rsid w:val="00B27A55"/>
    <w:rsid w:val="00C0018C"/>
    <w:rsid w:val="00D7211B"/>
    <w:rsid w:val="00E23BC4"/>
    <w:rsid w:val="00E37CC9"/>
    <w:rsid w:val="00F02CC3"/>
    <w:rsid w:val="00F1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EA00D"/>
  <w15:chartTrackingRefBased/>
  <w15:docId w15:val="{55F0E804-F993-435A-AD4F-6B54F93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CC3"/>
  </w:style>
  <w:style w:type="paragraph" w:styleId="a5">
    <w:name w:val="footer"/>
    <w:basedOn w:val="a"/>
    <w:link w:val="a6"/>
    <w:uiPriority w:val="99"/>
    <w:unhideWhenUsed/>
    <w:rsid w:val="00F02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CC3"/>
  </w:style>
  <w:style w:type="paragraph" w:styleId="a7">
    <w:name w:val="Balloon Text"/>
    <w:basedOn w:val="a"/>
    <w:link w:val="a8"/>
    <w:uiPriority w:val="99"/>
    <w:semiHidden/>
    <w:unhideWhenUsed/>
    <w:rsid w:val="00B27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2021-11-26T05:07:00Z</cp:lastPrinted>
  <dcterms:created xsi:type="dcterms:W3CDTF">2021-06-23T01:28:00Z</dcterms:created>
  <dcterms:modified xsi:type="dcterms:W3CDTF">2022-04-11T10:28:00Z</dcterms:modified>
</cp:coreProperties>
</file>