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D9" w:rsidRPr="00452293" w:rsidRDefault="00F139D9">
      <w:pPr>
        <w:overflowPunct w:val="0"/>
        <w:rPr>
          <w:lang w:eastAsia="zh-CN"/>
        </w:rPr>
      </w:pPr>
      <w:bookmarkStart w:id="0" w:name="_GoBack"/>
      <w:bookmarkEnd w:id="0"/>
      <w:r w:rsidRPr="00452293">
        <w:rPr>
          <w:rFonts w:hAnsi="Times New Roman" w:hint="eastAsia"/>
          <w:lang w:eastAsia="zh-CN"/>
        </w:rPr>
        <w:t>様式第５号（第６条、第</w:t>
      </w:r>
      <w:r w:rsidRPr="00452293">
        <w:rPr>
          <w:rFonts w:hAnsi="Times New Roman" w:cs="‚l‚r –¾’©"/>
          <w:lang w:eastAsia="zh-CN"/>
        </w:rPr>
        <w:t>15</w:t>
      </w:r>
      <w:r w:rsidRPr="00452293">
        <w:rPr>
          <w:rFonts w:hAnsi="Times New Roman" w:hint="eastAsia"/>
          <w:lang w:eastAsia="zh-CN"/>
        </w:rPr>
        <w:t>条関係）</w:t>
      </w:r>
    </w:p>
    <w:p w:rsidR="00F139D9" w:rsidRDefault="00F139D9">
      <w:pPr>
        <w:overflowPunct w:val="0"/>
        <w:rPr>
          <w:lang w:eastAsia="zh-CN"/>
        </w:rPr>
      </w:pPr>
    </w:p>
    <w:p w:rsidR="00F139D9" w:rsidRDefault="00F139D9">
      <w:pPr>
        <w:overflowPunct w:val="0"/>
        <w:jc w:val="center"/>
      </w:pPr>
      <w:r>
        <w:rPr>
          <w:rFonts w:hAnsi="Times New Roman" w:hint="eastAsia"/>
        </w:rPr>
        <w:t>土壌調査試料採取報告書</w:t>
      </w:r>
    </w:p>
    <w:p w:rsidR="00F139D9" w:rsidRPr="00F139D9" w:rsidRDefault="00F139D9" w:rsidP="00F139D9">
      <w:pPr>
        <w:overflowPunct w:val="0"/>
      </w:pPr>
    </w:p>
    <w:p w:rsidR="00F139D9" w:rsidRDefault="00F139D9">
      <w:pPr>
        <w:overflowPunct w:val="0"/>
        <w:jc w:val="right"/>
      </w:pPr>
      <w:r>
        <w:rPr>
          <w:rFonts w:hAnsi="Times New Roman" w:hint="eastAsia"/>
        </w:rPr>
        <w:t>年　　月　　日</w:t>
      </w:r>
    </w:p>
    <w:p w:rsidR="00F139D9" w:rsidRDefault="00F139D9" w:rsidP="00F139D9">
      <w:pPr>
        <w:overflowPunct w:val="0"/>
      </w:pPr>
    </w:p>
    <w:p w:rsidR="00F139D9" w:rsidRDefault="00F139D9">
      <w:pPr>
        <w:overflowPunct w:val="0"/>
      </w:pPr>
      <w:r>
        <w:rPr>
          <w:rFonts w:hAnsi="Times New Roman" w:hint="eastAsia"/>
        </w:rPr>
        <w:t xml:space="preserve">　日立市長　　　　　　殿</w:t>
      </w:r>
    </w:p>
    <w:p w:rsidR="00F139D9" w:rsidRDefault="00F139D9">
      <w:pPr>
        <w:overflowPunct w:val="0"/>
      </w:pPr>
    </w:p>
    <w:p w:rsidR="00F139D9" w:rsidRDefault="00F139D9">
      <w:pPr>
        <w:overflowPunct w:val="0"/>
        <w:jc w:val="right"/>
      </w:pPr>
      <w:r>
        <w:rPr>
          <w:rFonts w:hAnsi="Times New Roman" w:hint="eastAsia"/>
        </w:rPr>
        <w:t xml:space="preserve">住所　　　　　　　　　　　　　　　　　　</w:t>
      </w:r>
    </w:p>
    <w:p w:rsidR="00F139D9" w:rsidRDefault="00F139D9" w:rsidP="00F139D9">
      <w:pPr>
        <w:overflowPunct w:val="0"/>
      </w:pPr>
    </w:p>
    <w:p w:rsidR="00F139D9" w:rsidRDefault="00F139D9" w:rsidP="00F139D9">
      <w:pPr>
        <w:overflowPunct w:val="0"/>
      </w:pPr>
    </w:p>
    <w:p w:rsidR="00F139D9" w:rsidRDefault="007B78A8">
      <w:pPr>
        <w:overflowPunct w:val="0"/>
        <w:jc w:val="right"/>
      </w:pPr>
      <w:r>
        <w:rPr>
          <w:noProof/>
        </w:rPr>
        <w:pict>
          <v:oval id="_x0000_s1026" style="position:absolute;left:0;text-align:left;margin-left:440.1pt;margin-top:2.35pt;width:12pt;height:12pt;z-index:1" o:allowincell="f" filled="f" strokeweight=".5pt">
            <o:lock v:ext="edit" aspectratio="t"/>
            <w10:anchorlock/>
          </v:oval>
        </w:pict>
      </w:r>
      <w:r w:rsidR="00F139D9">
        <w:rPr>
          <w:rFonts w:hAnsi="Times New Roman" w:hint="eastAsia"/>
        </w:rPr>
        <w:t xml:space="preserve">報告者　氏名　　　　　　　　　　　　　　　　印　</w:t>
      </w:r>
    </w:p>
    <w:p w:rsidR="00F139D9" w:rsidRDefault="00F139D9" w:rsidP="00F139D9">
      <w:pPr>
        <w:overflowPunct w:val="0"/>
      </w:pPr>
    </w:p>
    <w:tbl>
      <w:tblPr>
        <w:tblW w:w="0" w:type="auto"/>
        <w:tblInd w:w="99" w:type="dxa"/>
        <w:tblLayout w:type="fixed"/>
        <w:tblCellMar>
          <w:left w:w="99" w:type="dxa"/>
          <w:right w:w="99" w:type="dxa"/>
        </w:tblCellMar>
        <w:tblLook w:val="0000" w:firstRow="0" w:lastRow="0" w:firstColumn="0" w:lastColumn="0" w:noHBand="0" w:noVBand="0"/>
      </w:tblPr>
      <w:tblGrid>
        <w:gridCol w:w="4942"/>
        <w:gridCol w:w="4479"/>
      </w:tblGrid>
      <w:tr w:rsidR="00F139D9">
        <w:tblPrEx>
          <w:tblCellMar>
            <w:top w:w="0" w:type="dxa"/>
            <w:bottom w:w="0" w:type="dxa"/>
          </w:tblCellMar>
        </w:tblPrEx>
        <w:trPr>
          <w:trHeight w:val="420"/>
        </w:trPr>
        <w:tc>
          <w:tcPr>
            <w:tcW w:w="4942" w:type="dxa"/>
            <w:tcBorders>
              <w:top w:val="nil"/>
              <w:left w:val="nil"/>
              <w:bottom w:val="nil"/>
              <w:right w:val="nil"/>
            </w:tcBorders>
          </w:tcPr>
          <w:p w:rsidR="00F139D9" w:rsidRDefault="00F139D9">
            <w:pPr>
              <w:overflowPunct w:val="0"/>
            </w:pPr>
            <w:r>
              <w:rPr>
                <w:rFonts w:hAnsi="Times New Roman" w:hint="eastAsia"/>
              </w:rPr>
              <w:t xml:space="preserve">　</w:t>
            </w:r>
          </w:p>
        </w:tc>
        <w:tc>
          <w:tcPr>
            <w:tcW w:w="4479" w:type="dxa"/>
            <w:tcBorders>
              <w:top w:val="nil"/>
              <w:left w:val="nil"/>
              <w:bottom w:val="nil"/>
              <w:right w:val="nil"/>
            </w:tcBorders>
          </w:tcPr>
          <w:p w:rsidR="00F139D9" w:rsidRDefault="00F139D9">
            <w:pPr>
              <w:overflowPunct w:val="0"/>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F139D9" w:rsidRDefault="00F139D9">
      <w:pPr>
        <w:overflowPunct w:val="0"/>
        <w:jc w:val="right"/>
        <w:rPr>
          <w:lang w:eastAsia="zh-CN"/>
        </w:rPr>
      </w:pPr>
      <w:r>
        <w:rPr>
          <w:rFonts w:hAnsi="Times New Roman" w:hint="eastAsia"/>
          <w:lang w:eastAsia="zh-CN"/>
        </w:rPr>
        <w:t xml:space="preserve">電話番号　　　　　　　　　　　　　　　　</w:t>
      </w:r>
    </w:p>
    <w:p w:rsidR="00F139D9" w:rsidRDefault="00F139D9" w:rsidP="00F139D9">
      <w:pPr>
        <w:overflowPunct w:val="0"/>
        <w:rPr>
          <w:lang w:eastAsia="zh-CN"/>
        </w:rPr>
      </w:pPr>
    </w:p>
    <w:p w:rsidR="00F139D9" w:rsidRDefault="00F139D9" w:rsidP="00F139D9">
      <w:pPr>
        <w:overflowPunct w:val="0"/>
        <w:rPr>
          <w:lang w:eastAsia="zh-CN"/>
        </w:rPr>
      </w:pPr>
    </w:p>
    <w:p w:rsidR="00F139D9" w:rsidRDefault="00F139D9">
      <w:pPr>
        <w:overflowPunct w:val="0"/>
        <w:spacing w:after="100"/>
      </w:pPr>
      <w:r>
        <w:rPr>
          <w:rFonts w:hAnsi="Times New Roman" w:hint="eastAsia"/>
        </w:rPr>
        <w:t xml:space="preserve">　日立市土砂等による土地の埋立て等の規制に関する条例施行規則</w:t>
      </w:r>
      <w:r>
        <w:rPr>
          <w:rFonts w:ascii="?l?r ??fc" w:hAnsi="Times New Roman" w:cs="?l?r ??fc"/>
        </w:rPr>
        <w:t>(</w:t>
      </w:r>
      <w:r w:rsidR="00BD7B88" w:rsidRPr="00BD7B88">
        <w:rPr>
          <w:rFonts w:hAnsi="Times New Roman" w:hint="eastAsia"/>
        </w:rPr>
        <w:t>第</w:t>
      </w:r>
      <w:r w:rsidR="00BD7B88" w:rsidRPr="00BD7B88">
        <w:rPr>
          <w:rFonts w:hAnsi="Times New Roman"/>
        </w:rPr>
        <w:t>6</w:t>
      </w:r>
      <w:r w:rsidR="00BD7B88" w:rsidRPr="00BD7B88">
        <w:rPr>
          <w:rFonts w:hAnsi="Times New Roman" w:hint="eastAsia"/>
        </w:rPr>
        <w:t>条第</w:t>
      </w:r>
      <w:r w:rsidR="00BD7B88" w:rsidRPr="00BD7B88">
        <w:rPr>
          <w:rFonts w:hAnsi="Times New Roman"/>
        </w:rPr>
        <w:t>3</w:t>
      </w:r>
      <w:r w:rsidR="00BD7B88" w:rsidRPr="00BD7B88">
        <w:rPr>
          <w:rFonts w:hAnsi="Times New Roman" w:hint="eastAsia"/>
        </w:rPr>
        <w:t>項第</w:t>
      </w:r>
      <w:r w:rsidR="00BD7B88" w:rsidRPr="00BD7B88">
        <w:rPr>
          <w:rFonts w:hAnsi="Times New Roman"/>
        </w:rPr>
        <w:t>22</w:t>
      </w:r>
      <w:r w:rsidR="00BD7B88" w:rsidRPr="00BD7B88">
        <w:rPr>
          <w:rFonts w:hAnsi="Times New Roman" w:hint="eastAsia"/>
        </w:rPr>
        <w:t>号</w:t>
      </w:r>
      <w:r>
        <w:rPr>
          <w:rFonts w:hAnsi="Times New Roman" w:hint="eastAsia"/>
        </w:rPr>
        <w:t>、第</w:t>
      </w:r>
      <w:r>
        <w:rPr>
          <w:rFonts w:ascii="?l?r ??fc" w:hAnsi="Times New Roman" w:cs="?l?r ??fc"/>
        </w:rPr>
        <w:t>15</w:t>
      </w:r>
      <w:r>
        <w:rPr>
          <w:rFonts w:hAnsi="Times New Roman" w:hint="eastAsia"/>
        </w:rPr>
        <w:t>条第</w:t>
      </w:r>
      <w:r>
        <w:rPr>
          <w:rFonts w:ascii="?l?r ??fc" w:hAnsi="Times New Roman" w:cs="?l?r ??fc"/>
        </w:rPr>
        <w:t>3</w:t>
      </w:r>
      <w:r>
        <w:rPr>
          <w:rFonts w:hAnsi="Times New Roman" w:hint="eastAsia"/>
        </w:rPr>
        <w:t>項</w:t>
      </w:r>
      <w:r>
        <w:rPr>
          <w:rFonts w:ascii="?l?r ??fc" w:hAnsi="Times New Roman" w:cs="?l?r ??fc"/>
        </w:rPr>
        <w:t>)</w:t>
      </w:r>
      <w:r>
        <w:rPr>
          <w:rFonts w:hAnsi="Times New Roman" w:hint="eastAsia"/>
        </w:rPr>
        <w:t>に規定する土壌の調査の試料を次のとおり採取したので報告します。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691"/>
      </w:tblGrid>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検体区分</w:t>
            </w:r>
          </w:p>
        </w:tc>
        <w:tc>
          <w:tcPr>
            <w:tcW w:w="6691" w:type="dxa"/>
          </w:tcPr>
          <w:p w:rsidR="00F139D9" w:rsidRDefault="00F139D9">
            <w:pPr>
              <w:overflowPunct w:val="0"/>
            </w:pPr>
            <w:r>
              <w:rPr>
                <w:rFonts w:hAnsi="Times New Roman" w:hint="eastAsia"/>
              </w:rPr>
              <w:t xml:space="preserve">　</w:t>
            </w:r>
          </w:p>
        </w:tc>
      </w:tr>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採取者</w:t>
            </w:r>
          </w:p>
        </w:tc>
        <w:tc>
          <w:tcPr>
            <w:tcW w:w="6691" w:type="dxa"/>
          </w:tcPr>
          <w:p w:rsidR="00F139D9" w:rsidRDefault="00F139D9">
            <w:pPr>
              <w:overflowPunct w:val="0"/>
            </w:pPr>
            <w:r>
              <w:rPr>
                <w:rFonts w:hAnsi="Times New Roman" w:hint="eastAsia"/>
              </w:rPr>
              <w:t xml:space="preserve">　</w:t>
            </w:r>
          </w:p>
        </w:tc>
      </w:tr>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採取年月日</w:t>
            </w:r>
          </w:p>
        </w:tc>
        <w:tc>
          <w:tcPr>
            <w:tcW w:w="6691" w:type="dxa"/>
            <w:vAlign w:val="center"/>
          </w:tcPr>
          <w:p w:rsidR="00F139D9" w:rsidRDefault="00F139D9">
            <w:pPr>
              <w:overflowPunct w:val="0"/>
              <w:jc w:val="center"/>
            </w:pPr>
            <w:r>
              <w:rPr>
                <w:rFonts w:hAnsi="Times New Roman" w:hint="eastAsia"/>
              </w:rPr>
              <w:t>年　　月　　日</w:t>
            </w:r>
          </w:p>
        </w:tc>
      </w:tr>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採取場所</w:t>
            </w:r>
          </w:p>
        </w:tc>
        <w:tc>
          <w:tcPr>
            <w:tcW w:w="6691" w:type="dxa"/>
            <w:vAlign w:val="center"/>
          </w:tcPr>
          <w:p w:rsidR="00F139D9" w:rsidRDefault="00F139D9">
            <w:pPr>
              <w:overflowPunct w:val="0"/>
            </w:pPr>
          </w:p>
        </w:tc>
      </w:tr>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採取日の天候</w:t>
            </w:r>
          </w:p>
        </w:tc>
        <w:tc>
          <w:tcPr>
            <w:tcW w:w="6691" w:type="dxa"/>
          </w:tcPr>
          <w:p w:rsidR="00F139D9" w:rsidRDefault="00F139D9">
            <w:pPr>
              <w:overflowPunct w:val="0"/>
            </w:pPr>
            <w:r>
              <w:rPr>
                <w:rFonts w:hAnsi="Times New Roman" w:hint="eastAsia"/>
              </w:rPr>
              <w:t xml:space="preserve">　</w:t>
            </w:r>
          </w:p>
        </w:tc>
      </w:tr>
      <w:tr w:rsidR="00F139D9">
        <w:tblPrEx>
          <w:tblCellMar>
            <w:top w:w="0" w:type="dxa"/>
            <w:bottom w:w="0" w:type="dxa"/>
          </w:tblCellMar>
        </w:tblPrEx>
        <w:trPr>
          <w:trHeight w:val="750"/>
        </w:trPr>
        <w:tc>
          <w:tcPr>
            <w:tcW w:w="2730" w:type="dxa"/>
            <w:vAlign w:val="center"/>
          </w:tcPr>
          <w:p w:rsidR="00F139D9" w:rsidRDefault="00F139D9">
            <w:pPr>
              <w:overflowPunct w:val="0"/>
              <w:jc w:val="distribute"/>
            </w:pPr>
            <w:r>
              <w:rPr>
                <w:rFonts w:hAnsi="Times New Roman" w:hint="eastAsia"/>
              </w:rPr>
              <w:t>採取深度</w:t>
            </w:r>
          </w:p>
        </w:tc>
        <w:tc>
          <w:tcPr>
            <w:tcW w:w="6691" w:type="dxa"/>
          </w:tcPr>
          <w:p w:rsidR="00F139D9" w:rsidRDefault="00F139D9">
            <w:pPr>
              <w:overflowPunct w:val="0"/>
            </w:pPr>
            <w:r>
              <w:rPr>
                <w:rFonts w:hAnsi="Times New Roman" w:hint="eastAsia"/>
              </w:rPr>
              <w:t xml:space="preserve">　</w:t>
            </w:r>
          </w:p>
        </w:tc>
      </w:tr>
    </w:tbl>
    <w:p w:rsidR="00BD7B88" w:rsidRDefault="00BD7B88">
      <w:pPr>
        <w:overflowPunct w:val="0"/>
        <w:spacing w:before="100"/>
        <w:ind w:left="420" w:hanging="420"/>
      </w:pPr>
      <w:r>
        <w:rPr>
          <w:rFonts w:hint="eastAsia"/>
        </w:rPr>
        <w:t xml:space="preserve">　</w:t>
      </w:r>
      <w:r w:rsidR="00F139D9">
        <w:rPr>
          <w:rFonts w:hint="eastAsia"/>
        </w:rPr>
        <w:t>備考</w:t>
      </w:r>
    </w:p>
    <w:p w:rsidR="00BD7B88" w:rsidRDefault="00BD7B88">
      <w:pPr>
        <w:overflowPunct w:val="0"/>
        <w:spacing w:before="100"/>
        <w:ind w:left="420" w:hanging="420"/>
      </w:pPr>
      <w:r>
        <w:rPr>
          <w:rFonts w:hint="eastAsia"/>
        </w:rPr>
        <w:t xml:space="preserve">　　</w:t>
      </w:r>
      <w:r w:rsidRPr="00BD7B88">
        <w:t>1</w:t>
      </w:r>
      <w:r w:rsidRPr="00BD7B88">
        <w:rPr>
          <w:rFonts w:hint="eastAsia"/>
        </w:rPr>
        <w:t xml:space="preserve">　この報告書は、土壌調査資料を採取した者が作成すること。</w:t>
      </w:r>
    </w:p>
    <w:p w:rsidR="00F139D9" w:rsidRDefault="00BD7B88" w:rsidP="00BD7B88">
      <w:pPr>
        <w:overflowPunct w:val="0"/>
        <w:spacing w:before="100"/>
        <w:ind w:left="525" w:hangingChars="250" w:hanging="525"/>
      </w:pPr>
      <w:r>
        <w:rPr>
          <w:rFonts w:hint="eastAsia"/>
        </w:rPr>
        <w:t xml:space="preserve">　　</w:t>
      </w:r>
      <w:r w:rsidRPr="00BD7B88">
        <w:t>2</w:t>
      </w:r>
      <w:r w:rsidR="00F139D9">
        <w:rPr>
          <w:rFonts w:hint="eastAsia"/>
        </w:rPr>
        <w:t xml:space="preserve">　検体区分の欄には、この報告書に係る地質分析結果証明書に記載された記号、番号等を記載すること。</w:t>
      </w:r>
    </w:p>
    <w:sectPr w:rsidR="00F139D9" w:rsidSect="00F139D9">
      <w:pgSz w:w="11904" w:h="16836" w:code="9"/>
      <w:pgMar w:top="1701" w:right="1247" w:bottom="1701" w:left="124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A8" w:rsidRDefault="007B78A8">
      <w:r>
        <w:separator/>
      </w:r>
    </w:p>
  </w:endnote>
  <w:endnote w:type="continuationSeparator" w:id="0">
    <w:p w:rsidR="007B78A8" w:rsidRDefault="007B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A8" w:rsidRDefault="007B78A8">
      <w:r>
        <w:separator/>
      </w:r>
    </w:p>
  </w:footnote>
  <w:footnote w:type="continuationSeparator" w:id="0">
    <w:p w:rsidR="007B78A8" w:rsidRDefault="007B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9D9"/>
    <w:rsid w:val="002F2A77"/>
    <w:rsid w:val="00386389"/>
    <w:rsid w:val="003A2959"/>
    <w:rsid w:val="00452293"/>
    <w:rsid w:val="007A5536"/>
    <w:rsid w:val="007B78A8"/>
    <w:rsid w:val="00BD7B88"/>
    <w:rsid w:val="00F1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77ED7C5-3944-4860-A7FF-5119AA1E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2004-11-12T00:34:00Z</cp:lastPrinted>
  <dcterms:created xsi:type="dcterms:W3CDTF">2021-05-13T04:25:00Z</dcterms:created>
  <dcterms:modified xsi:type="dcterms:W3CDTF">2021-05-13T04:25:00Z</dcterms:modified>
</cp:coreProperties>
</file>