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E194" w14:textId="77777777" w:rsidR="00542A09" w:rsidRDefault="00542A09" w:rsidP="00542A09">
      <w:pPr>
        <w:spacing w:after="274"/>
        <w:rPr>
          <w:kern w:val="2"/>
        </w:rPr>
      </w:pPr>
      <w:r>
        <w:rPr>
          <w:rFonts w:hAnsi="Century" w:hint="eastAsia"/>
          <w:kern w:val="2"/>
        </w:rPr>
        <w:t>様式第４号（第３条関係）</w:t>
      </w:r>
    </w:p>
    <w:p w14:paraId="35119E8B" w14:textId="77777777" w:rsidR="00542A09" w:rsidRDefault="00542A09" w:rsidP="00542A09">
      <w:pPr>
        <w:spacing w:after="274"/>
        <w:jc w:val="center"/>
        <w:rPr>
          <w:kern w:val="2"/>
        </w:rPr>
      </w:pPr>
      <w:r>
        <w:rPr>
          <w:rFonts w:hAnsi="Century" w:hint="eastAsia"/>
          <w:kern w:val="2"/>
        </w:rPr>
        <w:t>公共施設の管理者等に関する書類</w:t>
      </w:r>
    </w:p>
    <w:p w14:paraId="7FFC01AD" w14:textId="77777777" w:rsidR="00542A09" w:rsidRDefault="00542A09" w:rsidP="00542A09">
      <w:pPr>
        <w:spacing w:after="100"/>
        <w:rPr>
          <w:kern w:val="2"/>
        </w:rPr>
      </w:pPr>
      <w:r>
        <w:rPr>
          <w:rFonts w:hAnsi="Century" w:hint="eastAsia"/>
          <w:kern w:val="2"/>
        </w:rPr>
        <w:t xml:space="preserve">　新たに設置される公共施設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624"/>
        <w:gridCol w:w="605"/>
        <w:gridCol w:w="644"/>
        <w:gridCol w:w="616"/>
        <w:gridCol w:w="1470"/>
        <w:gridCol w:w="1470"/>
        <w:gridCol w:w="1575"/>
      </w:tblGrid>
      <w:tr w:rsidR="00542A09" w14:paraId="55CBB00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D9391F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種</w:t>
            </w:r>
            <w:r>
              <w:rPr>
                <w:rFonts w:hAnsi="Century" w:hint="eastAsia"/>
                <w:kern w:val="2"/>
              </w:rPr>
              <w:t>類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103B3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番号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7AEAA" w14:textId="77777777" w:rsidR="00542A09" w:rsidRDefault="00542A09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概</w:t>
            </w:r>
            <w:r>
              <w:rPr>
                <w:rFonts w:hAnsi="Century" w:hint="eastAsia"/>
                <w:kern w:val="2"/>
              </w:rPr>
              <w:t>要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488EA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管理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54968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用地の帰</w:t>
            </w:r>
            <w:r>
              <w:rPr>
                <w:rFonts w:hAnsi="Century" w:hint="eastAsia"/>
                <w:kern w:val="2"/>
              </w:rPr>
              <w:t>属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DF0CD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摘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542A09" w14:paraId="25D0BCC2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2CE84B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8405E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A15B0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幅員寸法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EF2FA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延長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C4C57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面積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9988C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DFEC4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358C1" w14:textId="77777777" w:rsidR="00542A09" w:rsidRDefault="00542A09" w:rsidP="00B704E6">
            <w:pPr>
              <w:rPr>
                <w:kern w:val="2"/>
              </w:rPr>
            </w:pPr>
          </w:p>
        </w:tc>
      </w:tr>
      <w:tr w:rsidR="00542A09" w14:paraId="03FAC12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E6246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EAF8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F8A8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3474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117A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60EE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5AF1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A1D8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62878B7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D075C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2CB6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2EBA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7B52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D24D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BCC4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8E77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472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7CAB668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FE4E7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4025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AB3C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F898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C98C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EBB4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26AB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551A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2C0796B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C490D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578E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AEB0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6B06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B135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3122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D536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E82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7ED73F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2E3BC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7415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190F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3846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B95D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F9CC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EC2C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249F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2CA883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8754C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D169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94C4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0A91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4D60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3236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313F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2D9C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2A8CB50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D820F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550B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5492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52A0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915F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DA2D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DE03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F4F0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C13DEC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8CA63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2346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0F66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9ED5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207B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F597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7FD7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40F1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70B95B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564C5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AEE0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B151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48E7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B0C6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6BD3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5575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3C00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DCAA03A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7AF23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AB09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5B32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6A34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2B8F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F350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1F7B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97E9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722FDBE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71B97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4253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5019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B617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CB8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6FE9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0A6F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2249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6A84FF1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6D14C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1E27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9CB7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F851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0F28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43F7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2A03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8AFA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2C84C9E3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0FD76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8224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7C1A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DF96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6431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9365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708D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AFA6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F4927C3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41D11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F786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C17C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85AB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D3E9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77A2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60CB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2036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5B2FDAE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87372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5BF92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71740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7C1E5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A57AB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61FA1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C48AB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7AA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6EBAF212" w14:textId="77777777" w:rsidR="00542A09" w:rsidRDefault="00542A09" w:rsidP="00542A09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14:paraId="14E5921B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>つの公共施設用地が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>以上の者に帰属することとなる場合には、「摘要」欄にその旨を記載し、当該帰属の状態を示す図面その他の資料を添付すること。</w:t>
      </w:r>
    </w:p>
    <w:p w14:paraId="4622C922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「概要」欄には広場、公園、緑地及び消防の用に供する貯水施設については面積のみを、下水管渠については寸法及び延長のみを記載すること。</w:t>
      </w:r>
    </w:p>
    <w:p w14:paraId="3F8B0773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「番号」欄には、新旧対照図に記載した一連番号を記入すること。</w:t>
      </w:r>
    </w:p>
    <w:p w14:paraId="53A9A868" w14:textId="77777777" w:rsidR="00577672" w:rsidRDefault="00577672">
      <w:pPr>
        <w:spacing w:before="100"/>
        <w:ind w:left="630" w:hanging="630"/>
        <w:rPr>
          <w:kern w:val="2"/>
        </w:rPr>
      </w:pPr>
    </w:p>
    <w:p w14:paraId="2EAE919F" w14:textId="77777777" w:rsidR="00542A09" w:rsidRDefault="00AB6AFB" w:rsidP="00542A09">
      <w:pPr>
        <w:spacing w:after="274"/>
        <w:rPr>
          <w:kern w:val="2"/>
        </w:rPr>
      </w:pPr>
      <w:r>
        <w:rPr>
          <w:rFonts w:hAnsi="Century"/>
          <w:kern w:val="2"/>
        </w:rPr>
        <w:br w:type="page"/>
      </w:r>
      <w:r w:rsidR="00542A09">
        <w:rPr>
          <w:rFonts w:hAnsi="Century" w:hint="eastAsia"/>
          <w:kern w:val="2"/>
        </w:rPr>
        <w:lastRenderedPageBreak/>
        <w:t>様式第５号（第３条関係）</w:t>
      </w:r>
    </w:p>
    <w:p w14:paraId="7A15538E" w14:textId="77777777" w:rsidR="00542A09" w:rsidRDefault="00542A09" w:rsidP="00542A09">
      <w:pPr>
        <w:spacing w:after="274"/>
        <w:jc w:val="center"/>
        <w:rPr>
          <w:kern w:val="2"/>
        </w:rPr>
      </w:pPr>
      <w:r>
        <w:rPr>
          <w:rFonts w:hAnsi="Century" w:hint="eastAsia"/>
          <w:kern w:val="2"/>
        </w:rPr>
        <w:t>公共施設の管理者等に関する書類</w:t>
      </w:r>
    </w:p>
    <w:p w14:paraId="1F3363C7" w14:textId="77777777" w:rsidR="00542A09" w:rsidRDefault="00542A09" w:rsidP="00542A09">
      <w:pPr>
        <w:spacing w:after="100"/>
        <w:rPr>
          <w:kern w:val="2"/>
        </w:rPr>
      </w:pPr>
      <w:r>
        <w:rPr>
          <w:rFonts w:hAnsi="Century" w:hint="eastAsia"/>
          <w:kern w:val="2"/>
        </w:rPr>
        <w:t xml:space="preserve">　従前の公共施設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8"/>
        <w:gridCol w:w="655"/>
        <w:gridCol w:w="656"/>
        <w:gridCol w:w="656"/>
        <w:gridCol w:w="1128"/>
        <w:gridCol w:w="1129"/>
        <w:gridCol w:w="1129"/>
        <w:gridCol w:w="1129"/>
      </w:tblGrid>
      <w:tr w:rsidR="00542A09" w14:paraId="6FBFED2E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878012" w14:textId="77777777" w:rsidR="00542A09" w:rsidRDefault="00542A09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種</w:t>
            </w:r>
            <w:r>
              <w:rPr>
                <w:rFonts w:hAnsi="Century" w:hint="eastAsia"/>
                <w:kern w:val="2"/>
              </w:rPr>
              <w:t>類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8DD8D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番号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6827BE" w14:textId="77777777" w:rsidR="00542A09" w:rsidRDefault="00542A09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概</w:t>
            </w:r>
            <w:r>
              <w:rPr>
                <w:rFonts w:hAnsi="Century" w:hint="eastAsia"/>
                <w:kern w:val="2"/>
              </w:rPr>
              <w:t>要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95C5F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管理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972C5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公共施設の用に供する土地の所有者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4A344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用地</w:t>
            </w:r>
            <w:r>
              <w:rPr>
                <w:rFonts w:hAnsi="Century" w:hint="eastAsia"/>
                <w:kern w:val="2"/>
              </w:rPr>
              <w:t>の</w:t>
            </w:r>
            <w:r>
              <w:rPr>
                <w:rFonts w:hAnsi="Century" w:hint="eastAsia"/>
                <w:spacing w:val="200"/>
                <w:kern w:val="2"/>
              </w:rPr>
              <w:t>帰</w:t>
            </w:r>
            <w:r>
              <w:rPr>
                <w:rFonts w:hAnsi="Century" w:hint="eastAsia"/>
                <w:kern w:val="2"/>
              </w:rPr>
              <w:t>属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84E47" w14:textId="77777777" w:rsidR="00542A09" w:rsidRDefault="00542A09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0"/>
                <w:kern w:val="2"/>
              </w:rPr>
              <w:t>摘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542A09" w14:paraId="6AB326F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FAF36D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95DDD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2A2C7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幅員寸法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B8EAD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延長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D4948" w14:textId="77777777" w:rsidR="00542A09" w:rsidRDefault="00542A09" w:rsidP="00B704E6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面積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11F1A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32161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466AC" w14:textId="77777777" w:rsidR="00542A09" w:rsidRDefault="00542A09" w:rsidP="00B704E6">
            <w:pPr>
              <w:rPr>
                <w:kern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3A58F" w14:textId="77777777" w:rsidR="00542A09" w:rsidRDefault="00542A09" w:rsidP="00B704E6">
            <w:pPr>
              <w:rPr>
                <w:kern w:val="2"/>
              </w:rPr>
            </w:pPr>
          </w:p>
        </w:tc>
      </w:tr>
      <w:tr w:rsidR="00542A09" w14:paraId="3650412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EA4DD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8D38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6975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997A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C162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B5F6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83FA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E8A7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3A65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B4FC5E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E032D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B020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9888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88A6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24A9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44D0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C255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24B7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6A0B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63A6EC52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67DE5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9D56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D68F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00E8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9A86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F72E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8EEC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C10D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FFBA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A65617F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C4E2C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CAFB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E5EB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38A4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FDA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E333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F155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FD4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E447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E744F1D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5A1E1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0B00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E7A7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D640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4165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B179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42CC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7C2D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A6A1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1CA88CC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0C012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5D59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EFAA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3F1B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C4FF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4C52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7E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A38C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00CD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1BAEC7F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EEE66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9033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CFEA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1CA1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3DA5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CBFC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422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6BED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4D3B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0126CD8C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0F95E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5DF7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A7BF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2CB9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901F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C938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584F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B60A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8E8C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02BC112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A830A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E4FE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B434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1D5C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360C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392B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F948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2AF8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5954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3D0568BA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9A9CF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3956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67D3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D50E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5D68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31E3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B919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CB3E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FA83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CB2ECA9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8F6F21" w14:textId="77777777" w:rsidR="00542A09" w:rsidRDefault="00542A09" w:rsidP="00B704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A70A6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5BFF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3592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0F9E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F563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BC3F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9ACE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BE3E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2587F271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2DDDC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1A84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0AFB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1BAC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6253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EF4D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4B78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259F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225F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096E9FDA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6C8E0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1662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7D3D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6760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B013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ACC4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AF70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4062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D3BD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079DDDBD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F714C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E52B6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BED3E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5D320D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F9F206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6AC1DB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3FDA63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4DE5B8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B2CA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4E505CEC" w14:textId="77777777" w:rsidR="00542A09" w:rsidRDefault="00542A09" w:rsidP="00542A09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14:paraId="7C09B717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>つの公共施設用地が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>以上の者に帰属することとなる場合には、「摘要」欄にその旨を記載し、当該帰属の状態を示す図面その他の資料を添付すること。</w:t>
      </w:r>
    </w:p>
    <w:p w14:paraId="1BC1DE5A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「概要」欄には広場、公園、緑地及び消防の用に供する貯水施設については面積のみを、下水管渠については寸法及び延長のみを記載すること。</w:t>
      </w:r>
    </w:p>
    <w:p w14:paraId="777BD2DF" w14:textId="77777777" w:rsidR="00542A09" w:rsidRDefault="00542A09" w:rsidP="00542A09">
      <w:pPr>
        <w:ind w:left="525" w:hanging="525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「番号」欄には、新旧対照図に記載した一連番号を記入すること。</w:t>
      </w:r>
    </w:p>
    <w:p w14:paraId="6455AD58" w14:textId="77777777" w:rsidR="00542A09" w:rsidRPr="00542A09" w:rsidRDefault="00542A09" w:rsidP="00521D9D">
      <w:pPr>
        <w:rPr>
          <w:kern w:val="2"/>
        </w:rPr>
      </w:pPr>
    </w:p>
    <w:sectPr w:rsidR="00542A09" w:rsidRPr="00542A09" w:rsidSect="00577672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0CF4" w14:textId="77777777" w:rsidR="00422128" w:rsidRDefault="0042212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42719F8F" w14:textId="77777777" w:rsidR="00422128" w:rsidRDefault="0042212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857" w14:textId="77777777" w:rsidR="00422128" w:rsidRDefault="0042212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9A436B3" w14:textId="77777777" w:rsidR="00422128" w:rsidRDefault="0042212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72"/>
    <w:rsid w:val="00173884"/>
    <w:rsid w:val="003025E2"/>
    <w:rsid w:val="00422128"/>
    <w:rsid w:val="004E52A2"/>
    <w:rsid w:val="00521D9D"/>
    <w:rsid w:val="00542A09"/>
    <w:rsid w:val="00577672"/>
    <w:rsid w:val="00894DEB"/>
    <w:rsid w:val="00AB6AFB"/>
    <w:rsid w:val="00AB6B0F"/>
    <w:rsid w:val="00B704E6"/>
    <w:rsid w:val="00B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16DEB"/>
  <w14:defaultImageDpi w14:val="0"/>
  <w15:docId w15:val="{77966025-B5F8-4421-942E-F302FB76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machiko noda</cp:lastModifiedBy>
  <cp:revision>2</cp:revision>
  <dcterms:created xsi:type="dcterms:W3CDTF">2023-11-08T02:01:00Z</dcterms:created>
  <dcterms:modified xsi:type="dcterms:W3CDTF">2023-11-08T02:01:00Z</dcterms:modified>
</cp:coreProperties>
</file>